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531" w:type="dxa"/>
        <w:tblInd w:w="108" w:type="dxa"/>
        <w:tblLayout w:type="fixed"/>
        <w:tblLook w:val="01E0" w:firstRow="1" w:lastRow="1" w:firstColumn="1" w:lastColumn="1" w:noHBand="0" w:noVBand="0"/>
      </w:tblPr>
      <w:tblGrid>
        <w:gridCol w:w="2586"/>
        <w:gridCol w:w="3543"/>
        <w:gridCol w:w="817"/>
        <w:gridCol w:w="2585"/>
      </w:tblGrid>
      <w:tr w:rsidR="00E2199A" w14:paraId="73207DD0" w14:textId="77777777" w:rsidTr="00297E5B">
        <w:trPr>
          <w:trHeight w:val="851"/>
        </w:trPr>
        <w:tc>
          <w:tcPr>
            <w:tcW w:w="6946" w:type="dxa"/>
            <w:gridSpan w:val="3"/>
            <w:hideMark/>
          </w:tcPr>
          <w:p w14:paraId="5DE9FD1C" w14:textId="77777777" w:rsidR="00E2199A" w:rsidRDefault="00E2199A">
            <w:pPr>
              <w:keepNext/>
              <w:spacing w:after="0" w:line="240" w:lineRule="auto"/>
              <w:outlineLvl w:val="0"/>
              <w:rPr>
                <w:rFonts w:ascii="Times New Roman" w:eastAsia="Times New Roman" w:hAnsi="Times New Roman" w:cs="Times New Roman"/>
                <w:b/>
                <w:bCs/>
                <w:kern w:val="32"/>
                <w:sz w:val="24"/>
                <w:szCs w:val="24"/>
                <w:lang w:eastAsia="hu-HU"/>
              </w:rPr>
            </w:pPr>
            <w:r>
              <w:rPr>
                <w:rFonts w:ascii="Times New Roman" w:eastAsia="Times New Roman" w:hAnsi="Times New Roman" w:cs="Times New Roman"/>
                <w:b/>
                <w:bCs/>
                <w:kern w:val="32"/>
                <w:sz w:val="24"/>
                <w:szCs w:val="24"/>
                <w:lang w:eastAsia="hu-HU"/>
              </w:rPr>
              <w:t xml:space="preserve">Hajdúszoboszlói Polgármesteri Hivatal </w:t>
            </w:r>
          </w:p>
          <w:p w14:paraId="74A00EDC" w14:textId="77777777" w:rsidR="00E2199A" w:rsidRDefault="00E2199A">
            <w:pPr>
              <w:keepNext/>
              <w:spacing w:after="0" w:line="240" w:lineRule="auto"/>
              <w:outlineLvl w:val="0"/>
              <w:rPr>
                <w:rFonts w:ascii="Times New Roman" w:eastAsia="Times New Roman" w:hAnsi="Times New Roman" w:cs="Times New Roman"/>
                <w:b/>
                <w:bCs/>
                <w:kern w:val="32"/>
                <w:sz w:val="24"/>
                <w:szCs w:val="24"/>
                <w:lang w:eastAsia="hu-HU"/>
              </w:rPr>
            </w:pPr>
            <w:r>
              <w:rPr>
                <w:rFonts w:ascii="Times New Roman" w:eastAsia="Times New Roman" w:hAnsi="Times New Roman" w:cs="Times New Roman"/>
                <w:b/>
                <w:bCs/>
                <w:kern w:val="32"/>
                <w:sz w:val="24"/>
                <w:szCs w:val="24"/>
                <w:lang w:eastAsia="hu-HU"/>
              </w:rPr>
              <w:t>Gazdasági és Városfejlesztési Főosztály</w:t>
            </w:r>
          </w:p>
          <w:p w14:paraId="3B66F925" w14:textId="77777777" w:rsidR="00E2199A" w:rsidRDefault="00E2199A">
            <w:pPr>
              <w:spacing w:after="0" w:line="240" w:lineRule="auto"/>
              <w:rPr>
                <w:rFonts w:ascii="Times New Roman" w:hAnsi="Times New Roman" w:cs="Times New Roman"/>
                <w:b/>
                <w:sz w:val="24"/>
                <w:szCs w:val="24"/>
                <w:lang w:eastAsia="hu-HU"/>
              </w:rPr>
            </w:pPr>
            <w:r>
              <w:rPr>
                <w:rFonts w:ascii="Times New Roman" w:hAnsi="Times New Roman" w:cs="Times New Roman"/>
                <w:b/>
                <w:sz w:val="24"/>
                <w:szCs w:val="24"/>
                <w:lang w:eastAsia="hu-HU"/>
              </w:rPr>
              <w:t>Vagyongazdálkodási Osztály</w:t>
            </w:r>
          </w:p>
          <w:p w14:paraId="7870D794" w14:textId="77777777" w:rsidR="00E2199A" w:rsidRDefault="00E2199A">
            <w:pPr>
              <w:keepNext/>
              <w:spacing w:after="0" w:line="240" w:lineRule="auto"/>
              <w:outlineLvl w:val="1"/>
              <w:rPr>
                <w:rFonts w:ascii="Times New Roman" w:eastAsia="Times New Roman" w:hAnsi="Times New Roman" w:cs="Times New Roman"/>
                <w:bCs/>
                <w:sz w:val="24"/>
                <w:szCs w:val="24"/>
                <w:lang w:eastAsia="hu-HU"/>
              </w:rPr>
            </w:pPr>
            <w:r>
              <w:rPr>
                <w:rFonts w:ascii="Times New Roman" w:eastAsia="Times New Roman" w:hAnsi="Times New Roman" w:cs="Times New Roman"/>
                <w:bCs/>
                <w:sz w:val="24"/>
                <w:szCs w:val="24"/>
                <w:lang w:eastAsia="hu-HU"/>
              </w:rPr>
              <w:t xml:space="preserve">4200 Hajdúszoboszló, Hősök tere l. </w:t>
            </w:r>
          </w:p>
          <w:p w14:paraId="1C0B527D" w14:textId="77777777" w:rsidR="00E2199A" w:rsidRDefault="0076156C">
            <w:pPr>
              <w:spacing w:after="0" w:line="240" w:lineRule="auto"/>
              <w:jc w:val="both"/>
              <w:rPr>
                <w:rFonts w:ascii="Times New Roman" w:hAnsi="Times New Roman" w:cs="Times New Roman"/>
                <w:sz w:val="24"/>
                <w:szCs w:val="24"/>
              </w:rPr>
            </w:pPr>
            <w:r w:rsidRPr="0076156C">
              <w:rPr>
                <w:rFonts w:ascii="Times New Roman" w:hAnsi="Times New Roman" w:cs="Times New Roman"/>
                <w:sz w:val="24"/>
                <w:szCs w:val="24"/>
              </w:rPr>
              <w:t>www.hajduszoboszlo.eu</w:t>
            </w:r>
          </w:p>
          <w:p w14:paraId="7968337D" w14:textId="77777777" w:rsidR="0076156C" w:rsidRDefault="0076156C">
            <w:pPr>
              <w:spacing w:after="0" w:line="240" w:lineRule="auto"/>
              <w:jc w:val="both"/>
              <w:rPr>
                <w:rFonts w:ascii="Times New Roman" w:hAnsi="Times New Roman" w:cs="Times New Roman"/>
                <w:sz w:val="24"/>
                <w:szCs w:val="24"/>
              </w:rPr>
            </w:pPr>
          </w:p>
        </w:tc>
        <w:tc>
          <w:tcPr>
            <w:tcW w:w="2585" w:type="dxa"/>
          </w:tcPr>
          <w:p w14:paraId="2D8C3773" w14:textId="77777777" w:rsidR="00E2199A" w:rsidRDefault="00E2199A">
            <w:pPr>
              <w:spacing w:after="0" w:line="240" w:lineRule="auto"/>
              <w:rPr>
                <w:rFonts w:ascii="Times New Roman" w:hAnsi="Times New Roman"/>
                <w:sz w:val="24"/>
                <w:szCs w:val="24"/>
              </w:rPr>
            </w:pPr>
          </w:p>
          <w:p w14:paraId="77380620" w14:textId="3CA7C9CC" w:rsidR="00E2199A" w:rsidRDefault="007865A7">
            <w:pPr>
              <w:spacing w:after="0" w:line="240" w:lineRule="auto"/>
              <w:jc w:val="center"/>
              <w:rPr>
                <w:rFonts w:ascii="Times New Roman" w:hAnsi="Times New Roman"/>
                <w:b/>
                <w:sz w:val="24"/>
                <w:szCs w:val="24"/>
              </w:rPr>
            </w:pPr>
            <w:r>
              <w:rPr>
                <w:rFonts w:ascii="Times New Roman" w:hAnsi="Times New Roman"/>
                <w:b/>
                <w:sz w:val="24"/>
                <w:szCs w:val="24"/>
              </w:rPr>
              <w:t>18.</w:t>
            </w:r>
            <w:bookmarkStart w:id="0" w:name="_GoBack"/>
            <w:bookmarkEnd w:id="0"/>
          </w:p>
          <w:p w14:paraId="3B4FE12D" w14:textId="34FCCADF" w:rsidR="00E2199A" w:rsidRDefault="00E2199A" w:rsidP="006B5FD9">
            <w:pPr>
              <w:spacing w:after="0" w:line="240" w:lineRule="auto"/>
              <w:jc w:val="center"/>
              <w:rPr>
                <w:rFonts w:ascii="Times New Roman" w:hAnsi="Times New Roman"/>
                <w:sz w:val="24"/>
                <w:szCs w:val="24"/>
              </w:rPr>
            </w:pPr>
            <w:r>
              <w:rPr>
                <w:rFonts w:ascii="Times New Roman" w:hAnsi="Times New Roman"/>
                <w:sz w:val="24"/>
                <w:szCs w:val="24"/>
              </w:rPr>
              <w:t>…………………</w:t>
            </w:r>
          </w:p>
          <w:p w14:paraId="027E5664" w14:textId="77777777" w:rsidR="00E2199A" w:rsidRDefault="00E2199A" w:rsidP="006B5FD9">
            <w:pPr>
              <w:spacing w:after="0" w:line="240" w:lineRule="auto"/>
              <w:ind w:left="34" w:hanging="34"/>
              <w:jc w:val="center"/>
              <w:rPr>
                <w:rFonts w:ascii="Times New Roman" w:hAnsi="Times New Roman"/>
                <w:sz w:val="24"/>
                <w:szCs w:val="24"/>
              </w:rPr>
            </w:pPr>
            <w:r>
              <w:rPr>
                <w:rFonts w:ascii="Times New Roman" w:hAnsi="Times New Roman"/>
                <w:sz w:val="24"/>
                <w:szCs w:val="24"/>
              </w:rPr>
              <w:t>sorszám</w:t>
            </w:r>
          </w:p>
          <w:p w14:paraId="43C4E20A" w14:textId="77777777" w:rsidR="00E2199A" w:rsidRDefault="00E2199A">
            <w:pPr>
              <w:spacing w:after="0" w:line="240" w:lineRule="auto"/>
              <w:ind w:left="34" w:hanging="34"/>
              <w:jc w:val="center"/>
              <w:rPr>
                <w:rFonts w:ascii="Times New Roman" w:eastAsia="Times New Roman" w:hAnsi="Times New Roman" w:cs="Times New Roman"/>
                <w:sz w:val="24"/>
                <w:szCs w:val="24"/>
              </w:rPr>
            </w:pPr>
          </w:p>
        </w:tc>
      </w:tr>
      <w:tr w:rsidR="00E2199A" w14:paraId="70B3731C" w14:textId="77777777" w:rsidTr="00297E5B">
        <w:trPr>
          <w:cantSplit/>
        </w:trPr>
        <w:tc>
          <w:tcPr>
            <w:tcW w:w="2586"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40877FC9" w14:textId="77777777" w:rsidR="00E2199A" w:rsidRDefault="00E2199A">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Ügyiratszám:</w:t>
            </w:r>
          </w:p>
          <w:p w14:paraId="293E192A" w14:textId="77777777" w:rsidR="00E2199A" w:rsidRDefault="00E2199A">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HSZ/14926/2026</w:t>
            </w:r>
            <w:r w:rsidR="00E82A4B">
              <w:rPr>
                <w:rFonts w:ascii="Times New Roman" w:eastAsia="Times New Roman" w:hAnsi="Times New Roman" w:cs="Times New Roman"/>
                <w:sz w:val="24"/>
                <w:szCs w:val="24"/>
                <w:lang w:eastAsia="hu-HU"/>
              </w:rPr>
              <w:t>.</w:t>
            </w:r>
          </w:p>
          <w:p w14:paraId="4E581D40" w14:textId="77777777" w:rsidR="00E2199A" w:rsidRDefault="00E2199A">
            <w:pPr>
              <w:spacing w:after="0" w:line="240" w:lineRule="auto"/>
              <w:jc w:val="both"/>
              <w:rPr>
                <w:rFonts w:ascii="Times New Roman" w:eastAsia="Times New Roman" w:hAnsi="Times New Roman" w:cs="Times New Roman"/>
                <w:sz w:val="24"/>
                <w:szCs w:val="24"/>
                <w:lang w:eastAsia="hu-HU"/>
              </w:rPr>
            </w:pPr>
          </w:p>
          <w:p w14:paraId="2566F48C" w14:textId="77777777" w:rsidR="00E2199A" w:rsidRDefault="00E2199A">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 2026. június 18-i</w:t>
            </w:r>
          </w:p>
          <w:p w14:paraId="79C05F98" w14:textId="77777777" w:rsidR="00E2199A" w:rsidRDefault="00E2199A">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képviselő-testületi nyílt ülés</w:t>
            </w:r>
          </w:p>
          <w:p w14:paraId="64204805" w14:textId="77777777" w:rsidR="00E2199A" w:rsidRDefault="00E2199A">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jegyzőkönyvének melléklete</w:t>
            </w:r>
          </w:p>
        </w:tc>
        <w:tc>
          <w:tcPr>
            <w:tcW w:w="3543"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4577E71F" w14:textId="77777777" w:rsidR="00E2199A" w:rsidRDefault="00E2199A">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ügyintéző:</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23EA5B0B" w14:textId="77777777" w:rsidR="00E2199A" w:rsidRDefault="003031F9">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dr. Biró Anett vagyongazdálkodási osztályvezető</w:t>
            </w:r>
          </w:p>
        </w:tc>
      </w:tr>
      <w:tr w:rsidR="00E2199A" w14:paraId="22ACBEE2" w14:textId="77777777" w:rsidTr="00297E5B">
        <w:trPr>
          <w:cantSplit/>
        </w:trPr>
        <w:tc>
          <w:tcPr>
            <w:tcW w:w="2586" w:type="dxa"/>
            <w:vMerge/>
            <w:tcBorders>
              <w:top w:val="single" w:sz="4" w:space="0" w:color="auto"/>
              <w:left w:val="single" w:sz="4" w:space="0" w:color="auto"/>
              <w:bottom w:val="single" w:sz="4" w:space="0" w:color="auto"/>
              <w:right w:val="single" w:sz="4" w:space="0" w:color="auto"/>
            </w:tcBorders>
            <w:vAlign w:val="center"/>
            <w:hideMark/>
          </w:tcPr>
          <w:p w14:paraId="2F53E944" w14:textId="77777777" w:rsidR="00E2199A" w:rsidRDefault="00E2199A">
            <w:pPr>
              <w:spacing w:after="0" w:line="256"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4128A55A" w14:textId="77777777" w:rsidR="00E2199A" w:rsidRDefault="00E2199A">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Törvényességi ellenőrzést végezte (jegyző/aljegyző kézjegye):</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4F5C4AC1" w14:textId="77777777" w:rsidR="00E2199A" w:rsidRDefault="00E2199A">
            <w:pPr>
              <w:rPr>
                <w:rFonts w:ascii="Times New Roman" w:eastAsia="Times New Roman" w:hAnsi="Times New Roman" w:cs="Times New Roman"/>
                <w:sz w:val="24"/>
                <w:szCs w:val="24"/>
                <w:lang w:eastAsia="hu-HU"/>
              </w:rPr>
            </w:pPr>
          </w:p>
        </w:tc>
      </w:tr>
      <w:tr w:rsidR="00E2199A" w14:paraId="2B9E07D1" w14:textId="77777777" w:rsidTr="00297E5B">
        <w:trPr>
          <w:cantSplit/>
          <w:trHeight w:val="642"/>
        </w:trPr>
        <w:tc>
          <w:tcPr>
            <w:tcW w:w="2586" w:type="dxa"/>
            <w:vMerge/>
            <w:tcBorders>
              <w:top w:val="single" w:sz="4" w:space="0" w:color="auto"/>
              <w:left w:val="single" w:sz="4" w:space="0" w:color="auto"/>
              <w:bottom w:val="single" w:sz="4" w:space="0" w:color="auto"/>
              <w:right w:val="single" w:sz="4" w:space="0" w:color="auto"/>
            </w:tcBorders>
            <w:vAlign w:val="center"/>
            <w:hideMark/>
          </w:tcPr>
          <w:p w14:paraId="5823A5BD" w14:textId="77777777" w:rsidR="00E2199A" w:rsidRDefault="00E2199A">
            <w:pPr>
              <w:spacing w:after="0" w:line="256"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6A9A21FE" w14:textId="77777777" w:rsidR="00E2199A" w:rsidRDefault="00E2199A">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Megtárgyalja (bizottságok megnevezése):</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3617016A" w14:textId="77777777" w:rsidR="00E2199A" w:rsidRDefault="00E2199A" w:rsidP="00DC5FA3">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Pénzügyi és Gazdasági Bizottság</w:t>
            </w:r>
            <w:r w:rsidR="00E82A4B">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Városfejlesztési és Műszaki Bizottság</w:t>
            </w:r>
            <w:r w:rsidR="00833DBA">
              <w:rPr>
                <w:rFonts w:ascii="Times New Roman" w:eastAsia="Times New Roman" w:hAnsi="Times New Roman" w:cs="Times New Roman"/>
                <w:sz w:val="24"/>
                <w:szCs w:val="24"/>
                <w:lang w:eastAsia="hu-HU"/>
              </w:rPr>
              <w:t xml:space="preserve">; Turisztikai és Nemzetközi </w:t>
            </w:r>
            <w:r w:rsidR="00833DBA" w:rsidRPr="00297E5B">
              <w:rPr>
                <w:rFonts w:ascii="Times New Roman" w:eastAsia="Times New Roman" w:hAnsi="Times New Roman" w:cs="Times New Roman"/>
                <w:sz w:val="24"/>
                <w:szCs w:val="24"/>
                <w:lang w:eastAsia="hu-HU"/>
              </w:rPr>
              <w:t>Kapcsolatokért Felelős Bizottság</w:t>
            </w:r>
          </w:p>
        </w:tc>
      </w:tr>
      <w:tr w:rsidR="00E2199A" w14:paraId="7934F303" w14:textId="77777777" w:rsidTr="00297E5B">
        <w:trPr>
          <w:cantSplit/>
          <w:trHeight w:val="358"/>
        </w:trPr>
        <w:tc>
          <w:tcPr>
            <w:tcW w:w="2586" w:type="dxa"/>
            <w:vMerge/>
            <w:tcBorders>
              <w:top w:val="single" w:sz="4" w:space="0" w:color="auto"/>
              <w:left w:val="single" w:sz="4" w:space="0" w:color="auto"/>
              <w:bottom w:val="single" w:sz="4" w:space="0" w:color="auto"/>
              <w:right w:val="single" w:sz="4" w:space="0" w:color="auto"/>
            </w:tcBorders>
            <w:vAlign w:val="center"/>
            <w:hideMark/>
          </w:tcPr>
          <w:p w14:paraId="689E9B44" w14:textId="77777777" w:rsidR="00E2199A" w:rsidRDefault="00E2199A">
            <w:pPr>
              <w:spacing w:after="0" w:line="256"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27B75E57" w14:textId="77777777" w:rsidR="00E2199A" w:rsidRDefault="00E2199A">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Döntés jellege: </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40AAF2E4" w14:textId="76D2246E" w:rsidR="00E2199A" w:rsidRDefault="00E2199A">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minősített többség </w:t>
            </w:r>
            <w:r>
              <w:rPr>
                <w:rFonts w:ascii="Times New Roman" w:hAnsi="Times New Roman" w:cs="Times New Roman"/>
                <w:sz w:val="24"/>
                <w:szCs w:val="24"/>
              </w:rPr>
              <w:t>(SZMSZ 3. melléklet 2</w:t>
            </w:r>
            <w:proofErr w:type="gramStart"/>
            <w:r>
              <w:rPr>
                <w:rFonts w:ascii="Times New Roman" w:hAnsi="Times New Roman" w:cs="Times New Roman"/>
                <w:sz w:val="24"/>
                <w:szCs w:val="24"/>
              </w:rPr>
              <w:t>.</w:t>
            </w:r>
            <w:r w:rsidR="00451B49">
              <w:rPr>
                <w:rFonts w:ascii="Times New Roman" w:hAnsi="Times New Roman" w:cs="Times New Roman"/>
                <w:sz w:val="24"/>
                <w:szCs w:val="24"/>
              </w:rPr>
              <w:t>f</w:t>
            </w:r>
            <w:proofErr w:type="gramEnd"/>
            <w:r w:rsidR="00451B49">
              <w:rPr>
                <w:rFonts w:ascii="Times New Roman" w:hAnsi="Times New Roman" w:cs="Times New Roman"/>
                <w:sz w:val="24"/>
                <w:szCs w:val="24"/>
              </w:rPr>
              <w:t>.</w:t>
            </w:r>
            <w:r w:rsidR="00A82F28">
              <w:rPr>
                <w:rFonts w:ascii="Times New Roman" w:hAnsi="Times New Roman" w:cs="Times New Roman"/>
                <w:sz w:val="24"/>
                <w:szCs w:val="24"/>
              </w:rPr>
              <w:t xml:space="preserve"> pont</w:t>
            </w:r>
            <w:r>
              <w:rPr>
                <w:rFonts w:ascii="Times New Roman" w:hAnsi="Times New Roman" w:cs="Times New Roman"/>
                <w:sz w:val="24"/>
                <w:szCs w:val="24"/>
              </w:rPr>
              <w:t xml:space="preserve"> alapján)</w:t>
            </w:r>
          </w:p>
        </w:tc>
      </w:tr>
      <w:tr w:rsidR="00E2199A" w14:paraId="13E5A0A7" w14:textId="77777777" w:rsidTr="00297E5B">
        <w:trPr>
          <w:cantSplit/>
          <w:trHeight w:val="358"/>
        </w:trPr>
        <w:tc>
          <w:tcPr>
            <w:tcW w:w="2586" w:type="dxa"/>
            <w:vMerge/>
            <w:tcBorders>
              <w:top w:val="single" w:sz="4" w:space="0" w:color="auto"/>
              <w:left w:val="single" w:sz="4" w:space="0" w:color="auto"/>
              <w:bottom w:val="single" w:sz="4" w:space="0" w:color="auto"/>
              <w:right w:val="single" w:sz="4" w:space="0" w:color="auto"/>
            </w:tcBorders>
            <w:vAlign w:val="center"/>
            <w:hideMark/>
          </w:tcPr>
          <w:p w14:paraId="7F5BA04A" w14:textId="77777777" w:rsidR="00E2199A" w:rsidRDefault="00E2199A">
            <w:pPr>
              <w:spacing w:after="0" w:line="256" w:lineRule="auto"/>
              <w:rPr>
                <w:rFonts w:ascii="Times New Roman" w:eastAsia="Times New Roman" w:hAnsi="Times New Roman" w:cs="Times New Roman"/>
                <w:sz w:val="24"/>
                <w:szCs w:val="24"/>
                <w:lang w:eastAsia="hu-HU"/>
              </w:rPr>
            </w:pPr>
          </w:p>
        </w:tc>
        <w:tc>
          <w:tcPr>
            <w:tcW w:w="3543"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79212DCA" w14:textId="77777777" w:rsidR="00E2199A" w:rsidRDefault="00E2199A">
            <w:pPr>
              <w:spacing w:after="0" w:line="240" w:lineRule="auto"/>
              <w:rPr>
                <w:rFonts w:ascii="Times New Roman" w:eastAsia="Times New Roman" w:hAnsi="Times New Roman" w:cs="Times New Roman"/>
                <w:sz w:val="24"/>
                <w:szCs w:val="24"/>
                <w:lang w:eastAsia="hu-HU"/>
              </w:rPr>
            </w:pPr>
            <w:proofErr w:type="gramStart"/>
            <w:r>
              <w:rPr>
                <w:rFonts w:ascii="Times New Roman" w:eastAsia="Times New Roman" w:hAnsi="Times New Roman" w:cs="Times New Roman"/>
                <w:sz w:val="24"/>
                <w:szCs w:val="24"/>
                <w:lang w:eastAsia="hu-HU"/>
              </w:rPr>
              <w:t>döntés(</w:t>
            </w:r>
            <w:proofErr w:type="spellStart"/>
            <w:proofErr w:type="gramEnd"/>
            <w:r>
              <w:rPr>
                <w:rFonts w:ascii="Times New Roman" w:eastAsia="Times New Roman" w:hAnsi="Times New Roman" w:cs="Times New Roman"/>
                <w:sz w:val="24"/>
                <w:szCs w:val="24"/>
                <w:lang w:eastAsia="hu-HU"/>
              </w:rPr>
              <w:t>ek</w:t>
            </w:r>
            <w:proofErr w:type="spellEnd"/>
            <w:r>
              <w:rPr>
                <w:rFonts w:ascii="Times New Roman" w:eastAsia="Times New Roman" w:hAnsi="Times New Roman" w:cs="Times New Roman"/>
                <w:sz w:val="24"/>
                <w:szCs w:val="24"/>
                <w:lang w:eastAsia="hu-HU"/>
              </w:rPr>
              <w:t>) típusa, darabszáma: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08E6A8C7" w14:textId="68AA1F30" w:rsidR="00E2199A" w:rsidRDefault="00C659CE">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3</w:t>
            </w:r>
            <w:r w:rsidR="00E2199A">
              <w:rPr>
                <w:rFonts w:ascii="Times New Roman" w:eastAsia="Times New Roman" w:hAnsi="Times New Roman" w:cs="Times New Roman"/>
                <w:sz w:val="24"/>
                <w:szCs w:val="24"/>
                <w:lang w:eastAsia="hu-HU"/>
              </w:rPr>
              <w:t xml:space="preserve"> db határozat </w:t>
            </w:r>
          </w:p>
        </w:tc>
      </w:tr>
    </w:tbl>
    <w:p w14:paraId="6B50EFA5" w14:textId="77777777" w:rsidR="00E2199A" w:rsidRDefault="00E2199A" w:rsidP="00E2199A">
      <w:pPr>
        <w:spacing w:after="0" w:line="240" w:lineRule="auto"/>
        <w:rPr>
          <w:rFonts w:ascii="Calibri" w:eastAsia="Calibri" w:hAnsi="Calibri" w:cs="Times New Roman"/>
          <w:sz w:val="24"/>
          <w:szCs w:val="24"/>
        </w:rPr>
      </w:pPr>
    </w:p>
    <w:p w14:paraId="1B068A00" w14:textId="45E7ADC7" w:rsidR="00E2199A" w:rsidRDefault="00E2199A" w:rsidP="00E2199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E</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L</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Ő</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T</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E</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R</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J</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E</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S</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Z</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T</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É</w:t>
      </w:r>
      <w:r w:rsidR="0058307E">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S</w:t>
      </w:r>
    </w:p>
    <w:p w14:paraId="64E8DB9E" w14:textId="77777777" w:rsidR="00DC5FA3" w:rsidRPr="00DC5FA3" w:rsidRDefault="00DC5FA3" w:rsidP="00E2199A">
      <w:pPr>
        <w:spacing w:after="0" w:line="240" w:lineRule="auto"/>
        <w:jc w:val="center"/>
        <w:rPr>
          <w:rFonts w:ascii="Times New Roman" w:eastAsia="Calibri" w:hAnsi="Times New Roman" w:cs="Times New Roman"/>
          <w:b/>
          <w:sz w:val="24"/>
          <w:szCs w:val="24"/>
        </w:rPr>
      </w:pPr>
      <w:proofErr w:type="gramStart"/>
      <w:r w:rsidRPr="00DC5FA3">
        <w:rPr>
          <w:rFonts w:ascii="Times New Roman" w:hAnsi="Times New Roman" w:cs="Times New Roman"/>
          <w:b/>
          <w:sz w:val="24"/>
          <w:szCs w:val="24"/>
          <w:lang w:eastAsia="hu-HU"/>
        </w:rPr>
        <w:t>a</w:t>
      </w:r>
      <w:proofErr w:type="gramEnd"/>
      <w:r w:rsidRPr="00DC5FA3">
        <w:rPr>
          <w:rFonts w:ascii="Times New Roman" w:hAnsi="Times New Roman" w:cs="Times New Roman"/>
          <w:b/>
          <w:sz w:val="24"/>
          <w:szCs w:val="24"/>
          <w:lang w:eastAsia="hu-HU"/>
        </w:rPr>
        <w:t xml:space="preserve"> Repülőtéren található felépítményhez kapcsolódó tulajdonosi hozzájárulásról</w:t>
      </w:r>
    </w:p>
    <w:p w14:paraId="543E3063" w14:textId="77777777" w:rsidR="001F2E07" w:rsidRDefault="001F2E07" w:rsidP="00E2199A">
      <w:pPr>
        <w:spacing w:after="0" w:line="240" w:lineRule="auto"/>
        <w:rPr>
          <w:rFonts w:ascii="Times New Roman" w:eastAsia="Calibri" w:hAnsi="Times New Roman" w:cs="Times New Roman"/>
          <w:b/>
          <w:sz w:val="24"/>
          <w:szCs w:val="24"/>
        </w:rPr>
      </w:pPr>
    </w:p>
    <w:p w14:paraId="70D326B2" w14:textId="77777777" w:rsidR="00E2199A" w:rsidRDefault="00E2199A" w:rsidP="001F2E07">
      <w:pPr>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Tisztelt Képviselő-testület!</w:t>
      </w:r>
    </w:p>
    <w:p w14:paraId="6F80679B" w14:textId="77777777" w:rsidR="00DC5FA3" w:rsidRDefault="00E2199A" w:rsidP="001F2E07">
      <w:pPr>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Tisztelt Bizottságok!</w:t>
      </w:r>
    </w:p>
    <w:p w14:paraId="2C13A9B5" w14:textId="77777777" w:rsidR="00813759" w:rsidRDefault="00813759" w:rsidP="00DC5FA3">
      <w:pPr>
        <w:spacing w:after="0" w:line="240" w:lineRule="auto"/>
        <w:jc w:val="both"/>
        <w:rPr>
          <w:rFonts w:ascii="Times New Roman" w:eastAsia="Times New Roman" w:hAnsi="Times New Roman" w:cs="Times New Roman"/>
          <w:sz w:val="24"/>
          <w:szCs w:val="24"/>
          <w:lang w:eastAsia="hu-HU"/>
        </w:rPr>
      </w:pPr>
    </w:p>
    <w:p w14:paraId="09625D19" w14:textId="77777777" w:rsidR="00813759" w:rsidRPr="00813759" w:rsidRDefault="00813759" w:rsidP="00813759">
      <w:pPr>
        <w:pStyle w:val="Listaszerbekezds"/>
        <w:numPr>
          <w:ilvl w:val="0"/>
          <w:numId w:val="9"/>
        </w:numPr>
        <w:spacing w:after="0" w:line="240" w:lineRule="auto"/>
        <w:jc w:val="both"/>
        <w:rPr>
          <w:rFonts w:ascii="Times New Roman" w:eastAsia="Times New Roman" w:hAnsi="Times New Roman" w:cs="Times New Roman"/>
          <w:b/>
          <w:sz w:val="24"/>
          <w:szCs w:val="24"/>
          <w:u w:val="single"/>
          <w:lang w:eastAsia="hu-HU"/>
        </w:rPr>
      </w:pPr>
      <w:r w:rsidRPr="00813759">
        <w:rPr>
          <w:rFonts w:ascii="Times New Roman" w:eastAsia="Times New Roman" w:hAnsi="Times New Roman" w:cs="Times New Roman"/>
          <w:b/>
          <w:sz w:val="24"/>
          <w:szCs w:val="24"/>
          <w:u w:val="single"/>
          <w:lang w:eastAsia="hu-HU"/>
        </w:rPr>
        <w:t>Új felépítmény helyzete</w:t>
      </w:r>
    </w:p>
    <w:p w14:paraId="1D9A417B" w14:textId="77777777" w:rsidR="00813759" w:rsidRPr="00813759" w:rsidRDefault="00813759" w:rsidP="00813759">
      <w:pPr>
        <w:pStyle w:val="Listaszerbekezds"/>
        <w:spacing w:after="0" w:line="240" w:lineRule="auto"/>
        <w:ind w:left="1080"/>
        <w:jc w:val="both"/>
        <w:rPr>
          <w:rFonts w:ascii="Times New Roman" w:eastAsia="Times New Roman" w:hAnsi="Times New Roman" w:cs="Times New Roman"/>
          <w:sz w:val="24"/>
          <w:szCs w:val="24"/>
          <w:lang w:eastAsia="hu-HU"/>
        </w:rPr>
      </w:pPr>
    </w:p>
    <w:p w14:paraId="41CEC468" w14:textId="3ECA0BF5"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Hajdúszoboszló Város Önkormányzata és 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Hajdúszoboszlói Sportegyesület  között 2024. október 9. napján </w:t>
      </w:r>
      <w:r w:rsidR="00DB2E18">
        <w:rPr>
          <w:rFonts w:ascii="Times New Roman" w:eastAsia="Times New Roman" w:hAnsi="Times New Roman" w:cs="Times New Roman"/>
          <w:sz w:val="24"/>
          <w:szCs w:val="24"/>
          <w:lang w:eastAsia="hu-HU"/>
        </w:rPr>
        <w:t>bérlettel vegyes hasznosítási</w:t>
      </w:r>
      <w:r w:rsidRPr="00DC5FA3">
        <w:rPr>
          <w:rFonts w:ascii="Times New Roman" w:eastAsia="Times New Roman" w:hAnsi="Times New Roman" w:cs="Times New Roman"/>
          <w:sz w:val="24"/>
          <w:szCs w:val="24"/>
          <w:lang w:eastAsia="hu-HU"/>
        </w:rPr>
        <w:t xml:space="preserve"> szerződés jött létre a Hajdúszoboszlói </w:t>
      </w:r>
      <w:proofErr w:type="gramStart"/>
      <w:r w:rsidRPr="00DC5FA3">
        <w:rPr>
          <w:rFonts w:ascii="Times New Roman" w:eastAsia="Times New Roman" w:hAnsi="Times New Roman" w:cs="Times New Roman"/>
          <w:sz w:val="24"/>
          <w:szCs w:val="24"/>
          <w:lang w:eastAsia="hu-HU"/>
        </w:rPr>
        <w:t>Repülőtér</w:t>
      </w:r>
      <w:proofErr w:type="gramEnd"/>
      <w:r w:rsidRPr="00DC5FA3">
        <w:rPr>
          <w:rFonts w:ascii="Times New Roman" w:eastAsia="Times New Roman" w:hAnsi="Times New Roman" w:cs="Times New Roman"/>
          <w:sz w:val="24"/>
          <w:szCs w:val="24"/>
          <w:lang w:eastAsia="hu-HU"/>
        </w:rPr>
        <w:t xml:space="preserve"> üzemeltetésével összefüggésben.</w:t>
      </w:r>
      <w:r>
        <w:rPr>
          <w:rFonts w:ascii="Times New Roman" w:eastAsia="Times New Roman" w:hAnsi="Times New Roman" w:cs="Times New Roman"/>
          <w:sz w:val="24"/>
          <w:szCs w:val="24"/>
          <w:lang w:eastAsia="hu-HU"/>
        </w:rPr>
        <w:t xml:space="preserve"> </w:t>
      </w:r>
      <w:r w:rsidRPr="00DC5FA3">
        <w:rPr>
          <w:rFonts w:ascii="Times New Roman" w:eastAsia="Times New Roman" w:hAnsi="Times New Roman" w:cs="Times New Roman"/>
          <w:sz w:val="24"/>
          <w:szCs w:val="24"/>
          <w:lang w:eastAsia="hu-HU"/>
        </w:rPr>
        <w:t xml:space="preserve">A Polgármesteri Hivatal </w:t>
      </w:r>
      <w:r>
        <w:rPr>
          <w:rFonts w:ascii="Times New Roman" w:eastAsia="Times New Roman" w:hAnsi="Times New Roman" w:cs="Times New Roman"/>
          <w:sz w:val="24"/>
          <w:szCs w:val="24"/>
          <w:lang w:eastAsia="hu-HU"/>
        </w:rPr>
        <w:t xml:space="preserve">Vagyongazdálkodási Osztály </w:t>
      </w:r>
      <w:r w:rsidRPr="00DC5FA3">
        <w:rPr>
          <w:rFonts w:ascii="Times New Roman" w:eastAsia="Times New Roman" w:hAnsi="Times New Roman" w:cs="Times New Roman"/>
          <w:sz w:val="24"/>
          <w:szCs w:val="24"/>
          <w:lang w:eastAsia="hu-HU"/>
        </w:rPr>
        <w:t>t</w:t>
      </w:r>
      <w:r>
        <w:rPr>
          <w:rFonts w:ascii="Times New Roman" w:eastAsia="Times New Roman" w:hAnsi="Times New Roman" w:cs="Times New Roman"/>
          <w:sz w:val="24"/>
          <w:szCs w:val="24"/>
          <w:lang w:eastAsia="hu-HU"/>
        </w:rPr>
        <w:t xml:space="preserve">udomására jutott, hogy a </w:t>
      </w:r>
      <w:r w:rsidRPr="00F01AEC">
        <w:rPr>
          <w:rFonts w:ascii="Times New Roman" w:eastAsia="Times New Roman" w:hAnsi="Times New Roman" w:cs="Times New Roman"/>
          <w:b/>
          <w:sz w:val="24"/>
          <w:szCs w:val="24"/>
          <w:lang w:eastAsia="hu-HU"/>
        </w:rPr>
        <w:t xml:space="preserve">Repülőtér területén egy </w:t>
      </w:r>
      <w:r w:rsidR="00F01AEC" w:rsidRPr="00F01AEC">
        <w:rPr>
          <w:rFonts w:ascii="Times New Roman" w:eastAsia="Times New Roman" w:hAnsi="Times New Roman" w:cs="Times New Roman"/>
          <w:b/>
          <w:sz w:val="24"/>
          <w:szCs w:val="24"/>
          <w:lang w:eastAsia="hu-HU"/>
        </w:rPr>
        <w:t xml:space="preserve">új </w:t>
      </w:r>
      <w:proofErr w:type="gramStart"/>
      <w:r w:rsidRPr="00F01AEC">
        <w:rPr>
          <w:rFonts w:ascii="Times New Roman" w:eastAsia="Times New Roman" w:hAnsi="Times New Roman" w:cs="Times New Roman"/>
          <w:b/>
          <w:sz w:val="24"/>
          <w:szCs w:val="24"/>
          <w:lang w:eastAsia="hu-HU"/>
        </w:rPr>
        <w:t>konténer</w:t>
      </w:r>
      <w:proofErr w:type="gramEnd"/>
      <w:r w:rsidRPr="00F01AEC">
        <w:rPr>
          <w:rFonts w:ascii="Times New Roman" w:eastAsia="Times New Roman" w:hAnsi="Times New Roman" w:cs="Times New Roman"/>
          <w:b/>
          <w:sz w:val="24"/>
          <w:szCs w:val="24"/>
          <w:lang w:eastAsia="hu-HU"/>
        </w:rPr>
        <w:t xml:space="preserve"> került elhelyezésre</w:t>
      </w:r>
      <w:r w:rsidRPr="00DC5FA3">
        <w:rPr>
          <w:rFonts w:ascii="Times New Roman" w:eastAsia="Times New Roman" w:hAnsi="Times New Roman" w:cs="Times New Roman"/>
          <w:sz w:val="24"/>
          <w:szCs w:val="24"/>
          <w:lang w:eastAsia="hu-HU"/>
        </w:rPr>
        <w:t xml:space="preserve">. A </w:t>
      </w:r>
      <w:proofErr w:type="gramStart"/>
      <w:r w:rsidRPr="00DC5FA3">
        <w:rPr>
          <w:rFonts w:ascii="Times New Roman" w:eastAsia="Times New Roman" w:hAnsi="Times New Roman" w:cs="Times New Roman"/>
          <w:sz w:val="24"/>
          <w:szCs w:val="24"/>
          <w:lang w:eastAsia="hu-HU"/>
        </w:rPr>
        <w:t>konténer</w:t>
      </w:r>
      <w:proofErr w:type="gramEnd"/>
      <w:r w:rsidRPr="00DC5FA3">
        <w:rPr>
          <w:rFonts w:ascii="Times New Roman" w:eastAsia="Times New Roman" w:hAnsi="Times New Roman" w:cs="Times New Roman"/>
          <w:sz w:val="24"/>
          <w:szCs w:val="24"/>
          <w:lang w:eastAsia="hu-HU"/>
        </w:rPr>
        <w:t xml:space="preserve"> elhelyezését megelőzően 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w:t>
      </w:r>
      <w:r w:rsidRPr="00FD2074">
        <w:rPr>
          <w:rFonts w:ascii="Times New Roman" w:eastAsia="Times New Roman" w:hAnsi="Times New Roman" w:cs="Times New Roman"/>
          <w:b/>
          <w:sz w:val="24"/>
          <w:szCs w:val="24"/>
          <w:lang w:eastAsia="hu-HU"/>
        </w:rPr>
        <w:t>nem kezdeményezte</w:t>
      </w:r>
      <w:r w:rsidR="00FD2074">
        <w:rPr>
          <w:rFonts w:ascii="Times New Roman" w:eastAsia="Times New Roman" w:hAnsi="Times New Roman" w:cs="Times New Roman"/>
          <w:sz w:val="24"/>
          <w:szCs w:val="24"/>
          <w:lang w:eastAsia="hu-HU"/>
        </w:rPr>
        <w:t xml:space="preserve"> a tulajdonos Ö</w:t>
      </w:r>
      <w:r w:rsidRPr="00DC5FA3">
        <w:rPr>
          <w:rFonts w:ascii="Times New Roman" w:eastAsia="Times New Roman" w:hAnsi="Times New Roman" w:cs="Times New Roman"/>
          <w:sz w:val="24"/>
          <w:szCs w:val="24"/>
          <w:lang w:eastAsia="hu-HU"/>
        </w:rPr>
        <w:t>nkormányzat</w:t>
      </w:r>
      <w:r w:rsidR="00DB2E18">
        <w:rPr>
          <w:rFonts w:ascii="Times New Roman" w:eastAsia="Times New Roman" w:hAnsi="Times New Roman" w:cs="Times New Roman"/>
          <w:sz w:val="24"/>
          <w:szCs w:val="24"/>
          <w:lang w:eastAsia="hu-HU"/>
        </w:rPr>
        <w:t xml:space="preserve"> hozzájárulásának beszerzését, ilyen tárgyú kérelem n</w:t>
      </w:r>
      <w:r w:rsidRPr="00DC5FA3">
        <w:rPr>
          <w:rFonts w:ascii="Times New Roman" w:eastAsia="Times New Roman" w:hAnsi="Times New Roman" w:cs="Times New Roman"/>
          <w:sz w:val="24"/>
          <w:szCs w:val="24"/>
          <w:lang w:eastAsia="hu-HU"/>
        </w:rPr>
        <w:t xml:space="preserve">em érkezett </w:t>
      </w:r>
      <w:r w:rsidR="009A0C04">
        <w:rPr>
          <w:rFonts w:ascii="Times New Roman" w:eastAsia="Times New Roman" w:hAnsi="Times New Roman" w:cs="Times New Roman"/>
          <w:sz w:val="24"/>
          <w:szCs w:val="24"/>
          <w:lang w:eastAsia="hu-HU"/>
        </w:rPr>
        <w:t>az Ö</w:t>
      </w:r>
      <w:r w:rsidRPr="00DC5FA3">
        <w:rPr>
          <w:rFonts w:ascii="Times New Roman" w:eastAsia="Times New Roman" w:hAnsi="Times New Roman" w:cs="Times New Roman"/>
          <w:sz w:val="24"/>
          <w:szCs w:val="24"/>
          <w:lang w:eastAsia="hu-HU"/>
        </w:rPr>
        <w:t xml:space="preserve">nkormányzathoz. </w:t>
      </w:r>
    </w:p>
    <w:p w14:paraId="34519084" w14:textId="77777777" w:rsidR="00DC5FA3" w:rsidRPr="00DC5FA3" w:rsidRDefault="00DC5FA3" w:rsidP="00DB2E18">
      <w:pPr>
        <w:spacing w:after="0" w:line="240" w:lineRule="auto"/>
        <w:jc w:val="both"/>
        <w:rPr>
          <w:rFonts w:ascii="Times New Roman" w:eastAsia="Times New Roman" w:hAnsi="Times New Roman" w:cs="Times New Roman"/>
          <w:sz w:val="24"/>
          <w:szCs w:val="24"/>
          <w:lang w:eastAsia="hu-HU"/>
        </w:rPr>
      </w:pPr>
    </w:p>
    <w:p w14:paraId="3821DD6A" w14:textId="77777777" w:rsidR="00DC5FA3" w:rsidRDefault="00DB2E18" w:rsidP="00DB2E18">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 hasznosítási</w:t>
      </w:r>
      <w:r w:rsidR="00DC5FA3" w:rsidRPr="00DC5FA3">
        <w:rPr>
          <w:rFonts w:ascii="Times New Roman" w:eastAsia="Times New Roman" w:hAnsi="Times New Roman" w:cs="Times New Roman"/>
          <w:sz w:val="24"/>
          <w:szCs w:val="24"/>
          <w:lang w:eastAsia="hu-HU"/>
        </w:rPr>
        <w:t xml:space="preserve"> szerződés IV.3. </w:t>
      </w:r>
      <w:proofErr w:type="gramStart"/>
      <w:r w:rsidR="00DC5FA3" w:rsidRPr="00DC5FA3">
        <w:rPr>
          <w:rFonts w:ascii="Times New Roman" w:eastAsia="Times New Roman" w:hAnsi="Times New Roman" w:cs="Times New Roman"/>
          <w:sz w:val="24"/>
          <w:szCs w:val="24"/>
          <w:lang w:eastAsia="hu-HU"/>
        </w:rPr>
        <w:t>pontja</w:t>
      </w:r>
      <w:proofErr w:type="gramEnd"/>
      <w:r w:rsidR="00DC5FA3" w:rsidRPr="00DC5FA3">
        <w:rPr>
          <w:rFonts w:ascii="Times New Roman" w:eastAsia="Times New Roman" w:hAnsi="Times New Roman" w:cs="Times New Roman"/>
          <w:sz w:val="24"/>
          <w:szCs w:val="24"/>
          <w:lang w:eastAsia="hu-HU"/>
        </w:rPr>
        <w:t xml:space="preserve"> szerint:</w:t>
      </w:r>
    </w:p>
    <w:p w14:paraId="0637ED99" w14:textId="77777777" w:rsidR="00DC5FA3" w:rsidRPr="00DC5FA3" w:rsidRDefault="00DC5FA3" w:rsidP="00DB2E18">
      <w:pPr>
        <w:spacing w:after="0" w:line="240" w:lineRule="auto"/>
        <w:jc w:val="both"/>
        <w:rPr>
          <w:rFonts w:ascii="Times New Roman" w:eastAsia="Times New Roman" w:hAnsi="Times New Roman" w:cs="Times New Roman"/>
          <w:sz w:val="24"/>
          <w:szCs w:val="24"/>
          <w:lang w:eastAsia="hu-HU"/>
        </w:rPr>
      </w:pPr>
    </w:p>
    <w:p w14:paraId="2AA2C200" w14:textId="0322AC89" w:rsidR="00DC5FA3" w:rsidRPr="00DC5FA3" w:rsidRDefault="00DC5FA3" w:rsidP="00DB2E18">
      <w:pPr>
        <w:spacing w:after="0" w:line="240" w:lineRule="auto"/>
        <w:jc w:val="both"/>
        <w:rPr>
          <w:rFonts w:ascii="Times New Roman" w:eastAsia="Times New Roman" w:hAnsi="Times New Roman" w:cs="Times New Roman"/>
          <w:i/>
          <w:sz w:val="24"/>
          <w:szCs w:val="24"/>
          <w:lang w:eastAsia="hu-HU"/>
        </w:rPr>
      </w:pPr>
      <w:r w:rsidRPr="00DC5FA3">
        <w:rPr>
          <w:rFonts w:ascii="Times New Roman" w:eastAsia="Times New Roman" w:hAnsi="Times New Roman" w:cs="Times New Roman"/>
          <w:i/>
          <w:sz w:val="24"/>
          <w:szCs w:val="24"/>
          <w:lang w:eastAsia="hu-HU"/>
        </w:rPr>
        <w:t>„Használó tudomásul veszi, hogy a Használatba adó önkormányzat vagyonhasznosítással kapcsolatos döntés</w:t>
      </w:r>
      <w:r w:rsidR="0026636C">
        <w:rPr>
          <w:rFonts w:ascii="Times New Roman" w:eastAsia="Times New Roman" w:hAnsi="Times New Roman" w:cs="Times New Roman"/>
          <w:i/>
          <w:sz w:val="24"/>
          <w:szCs w:val="24"/>
          <w:lang w:eastAsia="hu-HU"/>
        </w:rPr>
        <w:t>eit</w:t>
      </w:r>
      <w:r w:rsidRPr="00DC5FA3">
        <w:rPr>
          <w:rFonts w:ascii="Times New Roman" w:eastAsia="Times New Roman" w:hAnsi="Times New Roman" w:cs="Times New Roman"/>
          <w:i/>
          <w:sz w:val="24"/>
          <w:szCs w:val="24"/>
          <w:lang w:eastAsia="hu-HU"/>
        </w:rPr>
        <w:t xml:space="preserve"> jogszabály által előírt rendben hozza meg, ezért bármilyen építési, beruházási, fejlesztési szándékát köteles részletesen alátámasztva, legalább 90 nappal korábban írásban bejelenteni és hozzájárulást kérni.” </w:t>
      </w:r>
    </w:p>
    <w:p w14:paraId="40F9556A" w14:textId="77777777" w:rsidR="00DC5FA3" w:rsidRPr="00DC5FA3" w:rsidRDefault="00DC5FA3" w:rsidP="00DB2E18">
      <w:pPr>
        <w:spacing w:after="0" w:line="240" w:lineRule="auto"/>
        <w:jc w:val="both"/>
        <w:rPr>
          <w:rFonts w:ascii="Times New Roman" w:eastAsia="Times New Roman" w:hAnsi="Times New Roman" w:cs="Times New Roman"/>
          <w:sz w:val="24"/>
          <w:szCs w:val="24"/>
          <w:lang w:eastAsia="hu-HU"/>
        </w:rPr>
      </w:pPr>
    </w:p>
    <w:p w14:paraId="384E8E10" w14:textId="77777777"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Az ügy tisztázása érdekében 2026. május 13-án egyeztetésre került sor 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és az Önkormányzat képviselői között. Az egyeztetés során 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előadta, hogy álláspontja szerint a kihelyezett </w:t>
      </w:r>
      <w:proofErr w:type="gramStart"/>
      <w:r w:rsidRPr="00DC5FA3">
        <w:rPr>
          <w:rFonts w:ascii="Times New Roman" w:eastAsia="Times New Roman" w:hAnsi="Times New Roman" w:cs="Times New Roman"/>
          <w:sz w:val="24"/>
          <w:szCs w:val="24"/>
          <w:lang w:eastAsia="hu-HU"/>
        </w:rPr>
        <w:t>konténer</w:t>
      </w:r>
      <w:proofErr w:type="gramEnd"/>
      <w:r w:rsidRPr="00DC5FA3">
        <w:rPr>
          <w:rFonts w:ascii="Times New Roman" w:eastAsia="Times New Roman" w:hAnsi="Times New Roman" w:cs="Times New Roman"/>
          <w:sz w:val="24"/>
          <w:szCs w:val="24"/>
          <w:lang w:eastAsia="hu-HU"/>
        </w:rPr>
        <w:t xml:space="preserve"> mobil jellegű, nem minősül építménynek, elhelyezése nem tekinthető építési vagy beruházási tevékenységnek, ezért nem állt fenn előzetes bejelentési és hozzájáruláskérési kötelezettség. </w:t>
      </w:r>
    </w:p>
    <w:p w14:paraId="38ACCB63" w14:textId="77777777" w:rsidR="009C1AA1" w:rsidRPr="00DC5FA3" w:rsidRDefault="009C1AA1" w:rsidP="00DB2E18">
      <w:pPr>
        <w:spacing w:after="0" w:line="240" w:lineRule="auto"/>
        <w:jc w:val="both"/>
        <w:rPr>
          <w:rFonts w:ascii="Times New Roman" w:eastAsia="Times New Roman" w:hAnsi="Times New Roman" w:cs="Times New Roman"/>
          <w:sz w:val="24"/>
          <w:szCs w:val="24"/>
          <w:lang w:eastAsia="hu-HU"/>
        </w:rPr>
      </w:pPr>
    </w:p>
    <w:p w14:paraId="58036B0E" w14:textId="77777777" w:rsidR="00DB2E18"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 Hivatal részéről ugyanakkor </w:t>
      </w:r>
      <w:r w:rsidR="009C1AA1" w:rsidRPr="009C1AA1">
        <w:rPr>
          <w:rFonts w:ascii="Times New Roman" w:eastAsia="Times New Roman" w:hAnsi="Times New Roman" w:cs="Times New Roman"/>
          <w:b/>
          <w:sz w:val="24"/>
          <w:szCs w:val="24"/>
          <w:lang w:eastAsia="hu-HU"/>
        </w:rPr>
        <w:t xml:space="preserve">Hajdúszoboszló Város Önkormányzatának </w:t>
      </w:r>
      <w:proofErr w:type="spellStart"/>
      <w:r w:rsidR="009C1AA1" w:rsidRPr="009C1AA1">
        <w:rPr>
          <w:rFonts w:ascii="Times New Roman" w:eastAsia="Times New Roman" w:hAnsi="Times New Roman" w:cs="Times New Roman"/>
          <w:b/>
          <w:sz w:val="24"/>
          <w:szCs w:val="24"/>
          <w:lang w:eastAsia="hu-HU"/>
        </w:rPr>
        <w:t>Főépítésze</w:t>
      </w:r>
      <w:proofErr w:type="spellEnd"/>
      <w:r w:rsidRPr="00DC5FA3">
        <w:rPr>
          <w:rFonts w:ascii="Times New Roman" w:eastAsia="Times New Roman" w:hAnsi="Times New Roman" w:cs="Times New Roman"/>
          <w:b/>
          <w:sz w:val="24"/>
          <w:szCs w:val="24"/>
          <w:lang w:eastAsia="hu-HU"/>
        </w:rPr>
        <w:t xml:space="preserve"> szakmai álláspont</w:t>
      </w:r>
      <w:r w:rsidR="009C1AA1">
        <w:rPr>
          <w:rFonts w:ascii="Times New Roman" w:eastAsia="Times New Roman" w:hAnsi="Times New Roman" w:cs="Times New Roman"/>
          <w:b/>
          <w:sz w:val="24"/>
          <w:szCs w:val="24"/>
          <w:lang w:eastAsia="hu-HU"/>
        </w:rPr>
        <w:t>ja</w:t>
      </w:r>
      <w:r w:rsidRPr="00DC5FA3">
        <w:rPr>
          <w:rFonts w:ascii="Times New Roman" w:eastAsia="Times New Roman" w:hAnsi="Times New Roman" w:cs="Times New Roman"/>
          <w:b/>
          <w:sz w:val="24"/>
          <w:szCs w:val="24"/>
          <w:lang w:eastAsia="hu-HU"/>
        </w:rPr>
        <w:t xml:space="preserve"> </w:t>
      </w:r>
      <w:r w:rsidRPr="00DC5FA3">
        <w:rPr>
          <w:rFonts w:ascii="Times New Roman" w:eastAsia="Times New Roman" w:hAnsi="Times New Roman" w:cs="Times New Roman"/>
          <w:sz w:val="24"/>
          <w:szCs w:val="24"/>
          <w:lang w:eastAsia="hu-HU"/>
        </w:rPr>
        <w:t xml:space="preserve">került ismertetésre, mely szerint a </w:t>
      </w:r>
      <w:proofErr w:type="gramStart"/>
      <w:r w:rsidRPr="00DC5FA3">
        <w:rPr>
          <w:rFonts w:ascii="Times New Roman" w:eastAsia="Times New Roman" w:hAnsi="Times New Roman" w:cs="Times New Roman"/>
          <w:sz w:val="24"/>
          <w:szCs w:val="24"/>
          <w:lang w:eastAsia="hu-HU"/>
        </w:rPr>
        <w:t>konténer</w:t>
      </w:r>
      <w:proofErr w:type="gramEnd"/>
      <w:r w:rsidRPr="00DC5FA3">
        <w:rPr>
          <w:rFonts w:ascii="Times New Roman" w:eastAsia="Times New Roman" w:hAnsi="Times New Roman" w:cs="Times New Roman"/>
          <w:sz w:val="24"/>
          <w:szCs w:val="24"/>
          <w:lang w:eastAsia="hu-HU"/>
        </w:rPr>
        <w:t xml:space="preserve"> rendeltetése vendéglátó egység (büfé), tartós </w:t>
      </w:r>
      <w:r w:rsidRPr="00DC5FA3">
        <w:rPr>
          <w:rFonts w:ascii="Times New Roman" w:eastAsia="Times New Roman" w:hAnsi="Times New Roman" w:cs="Times New Roman"/>
          <w:sz w:val="24"/>
          <w:szCs w:val="24"/>
          <w:lang w:eastAsia="hu-HU"/>
        </w:rPr>
        <w:lastRenderedPageBreak/>
        <w:t xml:space="preserve">használatra szolgál, közműkapcsolatokkal rendelkezik, személyek huzamos tartózkodására alkalmas, ezért épületnek, ezen keresztül pedig építménynek minősül. </w:t>
      </w:r>
    </w:p>
    <w:p w14:paraId="162EECFA" w14:textId="77777777"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 </w:t>
      </w:r>
      <w:proofErr w:type="spellStart"/>
      <w:r w:rsidRPr="00DC5FA3">
        <w:rPr>
          <w:rFonts w:ascii="Times New Roman" w:eastAsia="Times New Roman" w:hAnsi="Times New Roman" w:cs="Times New Roman"/>
          <w:sz w:val="24"/>
          <w:szCs w:val="24"/>
          <w:lang w:eastAsia="hu-HU"/>
        </w:rPr>
        <w:t>főépítészi</w:t>
      </w:r>
      <w:proofErr w:type="spellEnd"/>
      <w:r w:rsidRPr="00DC5FA3">
        <w:rPr>
          <w:rFonts w:ascii="Times New Roman" w:eastAsia="Times New Roman" w:hAnsi="Times New Roman" w:cs="Times New Roman"/>
          <w:sz w:val="24"/>
          <w:szCs w:val="24"/>
          <w:lang w:eastAsia="hu-HU"/>
        </w:rPr>
        <w:t xml:space="preserve"> álláspont alapjául szolgáló jogszabályi rendelkezések szerint építménynek minősül az építési helyszínre késztermékként szállított, helyhez kötött műszaki alkotás is, függetlenül annak szerkezeti kialakításától vagy anyagától. Az épület az építmény egyik típusa, amely meghatározott rendeltetés céljából fedett teret, helyiséget vagy azok együttesét zárja körül. </w:t>
      </w:r>
    </w:p>
    <w:p w14:paraId="2145F416" w14:textId="77777777"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Az egyeztetés során 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képviselője </w:t>
      </w:r>
      <w:r w:rsidR="00DB2E18">
        <w:rPr>
          <w:rFonts w:ascii="Times New Roman" w:eastAsia="Times New Roman" w:hAnsi="Times New Roman" w:cs="Times New Roman"/>
          <w:sz w:val="24"/>
          <w:szCs w:val="24"/>
          <w:lang w:eastAsia="hu-HU"/>
        </w:rPr>
        <w:t>akképpen nyilatkozott,</w:t>
      </w:r>
      <w:r w:rsidRPr="00DC5FA3">
        <w:rPr>
          <w:rFonts w:ascii="Times New Roman" w:eastAsia="Times New Roman" w:hAnsi="Times New Roman" w:cs="Times New Roman"/>
          <w:sz w:val="24"/>
          <w:szCs w:val="24"/>
          <w:lang w:eastAsia="hu-HU"/>
        </w:rPr>
        <w:t xml:space="preserve"> hogy a </w:t>
      </w:r>
      <w:proofErr w:type="gramStart"/>
      <w:r w:rsidRPr="00DC5FA3">
        <w:rPr>
          <w:rFonts w:ascii="Times New Roman" w:eastAsia="Times New Roman" w:hAnsi="Times New Roman" w:cs="Times New Roman"/>
          <w:sz w:val="24"/>
          <w:szCs w:val="24"/>
          <w:lang w:eastAsia="hu-HU"/>
        </w:rPr>
        <w:t>konténer</w:t>
      </w:r>
      <w:proofErr w:type="gramEnd"/>
      <w:r w:rsidRPr="00DC5FA3">
        <w:rPr>
          <w:rFonts w:ascii="Times New Roman" w:eastAsia="Times New Roman" w:hAnsi="Times New Roman" w:cs="Times New Roman"/>
          <w:sz w:val="24"/>
          <w:szCs w:val="24"/>
          <w:lang w:eastAsia="hu-HU"/>
        </w:rPr>
        <w:t xml:space="preserve"> vendéglátási célú használatra szolgál, tartós jelleggel kívánják a területen elhelyezni, továbbá víz-, szennyvíz- és elektromos közműcsatlakozással rendelkezik. </w:t>
      </w:r>
    </w:p>
    <w:p w14:paraId="13B1AB7D" w14:textId="77777777" w:rsidR="009C1AA1" w:rsidRPr="00DC5FA3" w:rsidRDefault="009C1AA1" w:rsidP="00DB2E18">
      <w:pPr>
        <w:spacing w:after="0" w:line="240" w:lineRule="auto"/>
        <w:jc w:val="both"/>
        <w:rPr>
          <w:rFonts w:ascii="Times New Roman" w:eastAsia="Times New Roman" w:hAnsi="Times New Roman" w:cs="Times New Roman"/>
          <w:sz w:val="24"/>
          <w:szCs w:val="24"/>
          <w:lang w:eastAsia="hu-HU"/>
        </w:rPr>
      </w:pPr>
    </w:p>
    <w:p w14:paraId="220C966E" w14:textId="32F5344B"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Az egyeztetést követően a </w:t>
      </w:r>
      <w:proofErr w:type="gramStart"/>
      <w:r w:rsidRPr="00DC5FA3">
        <w:rPr>
          <w:rFonts w:ascii="Times New Roman" w:eastAsia="Times New Roman" w:hAnsi="Times New Roman" w:cs="Times New Roman"/>
          <w:sz w:val="24"/>
          <w:szCs w:val="24"/>
          <w:lang w:eastAsia="hu-HU"/>
        </w:rPr>
        <w:t>Hivata</w:t>
      </w:r>
      <w:r w:rsidR="00FD2074">
        <w:rPr>
          <w:rFonts w:ascii="Times New Roman" w:eastAsia="Times New Roman" w:hAnsi="Times New Roman" w:cs="Times New Roman"/>
          <w:sz w:val="24"/>
          <w:szCs w:val="24"/>
          <w:lang w:eastAsia="hu-HU"/>
        </w:rPr>
        <w:t xml:space="preserve">l </w:t>
      </w:r>
      <w:r w:rsidR="00DB2E18">
        <w:rPr>
          <w:rFonts w:ascii="Times New Roman" w:eastAsia="Times New Roman" w:hAnsi="Times New Roman" w:cs="Times New Roman"/>
          <w:sz w:val="24"/>
          <w:szCs w:val="24"/>
          <w:lang w:eastAsia="hu-HU"/>
        </w:rPr>
        <w:t>írásban</w:t>
      </w:r>
      <w:proofErr w:type="gramEnd"/>
      <w:r w:rsidR="00DB2E18">
        <w:rPr>
          <w:rFonts w:ascii="Times New Roman" w:eastAsia="Times New Roman" w:hAnsi="Times New Roman" w:cs="Times New Roman"/>
          <w:sz w:val="24"/>
          <w:szCs w:val="24"/>
          <w:lang w:eastAsia="hu-HU"/>
        </w:rPr>
        <w:t xml:space="preserve"> felhívta az </w:t>
      </w:r>
      <w:proofErr w:type="spellStart"/>
      <w:r w:rsidR="00DB2E18">
        <w:rPr>
          <w:rFonts w:ascii="Times New Roman" w:eastAsia="Times New Roman" w:hAnsi="Times New Roman" w:cs="Times New Roman"/>
          <w:sz w:val="24"/>
          <w:szCs w:val="24"/>
          <w:lang w:eastAsia="hu-HU"/>
        </w:rPr>
        <w:t>Aeroclub</w:t>
      </w:r>
      <w:proofErr w:type="spellEnd"/>
      <w:r w:rsidR="00DB2E18">
        <w:rPr>
          <w:rFonts w:ascii="Times New Roman" w:eastAsia="Times New Roman" w:hAnsi="Times New Roman" w:cs="Times New Roman"/>
          <w:sz w:val="24"/>
          <w:szCs w:val="24"/>
          <w:lang w:eastAsia="hu-HU"/>
        </w:rPr>
        <w:t xml:space="preserve"> HSE-t</w:t>
      </w:r>
      <w:r w:rsidRPr="00DC5FA3">
        <w:rPr>
          <w:rFonts w:ascii="Times New Roman" w:eastAsia="Times New Roman" w:hAnsi="Times New Roman" w:cs="Times New Roman"/>
          <w:sz w:val="24"/>
          <w:szCs w:val="24"/>
          <w:lang w:eastAsia="hu-HU"/>
        </w:rPr>
        <w:t xml:space="preserve"> arra, hogy kérje az Önkormányzat utóla</w:t>
      </w:r>
      <w:r w:rsidR="00DB2E18">
        <w:rPr>
          <w:rFonts w:ascii="Times New Roman" w:eastAsia="Times New Roman" w:hAnsi="Times New Roman" w:cs="Times New Roman"/>
          <w:sz w:val="24"/>
          <w:szCs w:val="24"/>
          <w:lang w:eastAsia="hu-HU"/>
        </w:rPr>
        <w:t>gos tulajdonosi hozzájárulását a felépítmény elhelyezéséhez.</w:t>
      </w:r>
    </w:p>
    <w:p w14:paraId="57F3C064" w14:textId="77777777" w:rsidR="009C1AA1" w:rsidRPr="00DC5FA3" w:rsidRDefault="009C1AA1" w:rsidP="00DB2E18">
      <w:pPr>
        <w:spacing w:after="0" w:line="240" w:lineRule="auto"/>
        <w:jc w:val="both"/>
        <w:rPr>
          <w:rFonts w:ascii="Times New Roman" w:eastAsia="Times New Roman" w:hAnsi="Times New Roman" w:cs="Times New Roman"/>
          <w:sz w:val="24"/>
          <w:szCs w:val="24"/>
          <w:lang w:eastAsia="hu-HU"/>
        </w:rPr>
      </w:pPr>
    </w:p>
    <w:p w14:paraId="3D28B2A4" w14:textId="34130F4F" w:rsidR="00DC5FA3" w:rsidRDefault="00DC5FA3" w:rsidP="00DB2E18">
      <w:pPr>
        <w:spacing w:after="0" w:line="240" w:lineRule="auto"/>
        <w:jc w:val="both"/>
        <w:rPr>
          <w:rFonts w:ascii="Times New Roman" w:eastAsia="Times New Roman" w:hAnsi="Times New Roman" w:cs="Times New Roman"/>
          <w:i/>
          <w:sz w:val="24"/>
          <w:szCs w:val="24"/>
          <w:lang w:eastAsia="hu-HU"/>
        </w:rPr>
      </w:pPr>
      <w:r w:rsidRPr="00DC5FA3">
        <w:rPr>
          <w:rFonts w:ascii="Times New Roman" w:eastAsia="Times New Roman" w:hAnsi="Times New Roman" w:cs="Times New Roman"/>
          <w:sz w:val="24"/>
          <w:szCs w:val="24"/>
          <w:lang w:eastAsia="hu-HU"/>
        </w:rPr>
        <w:t xml:space="preserve">Az </w:t>
      </w:r>
      <w:proofErr w:type="spellStart"/>
      <w:r w:rsidRPr="00DC5FA3">
        <w:rPr>
          <w:rFonts w:ascii="Times New Roman" w:eastAsia="Times New Roman" w:hAnsi="Times New Roman" w:cs="Times New Roman"/>
          <w:sz w:val="24"/>
          <w:szCs w:val="24"/>
          <w:lang w:eastAsia="hu-HU"/>
        </w:rPr>
        <w:t>Aeroclub</w:t>
      </w:r>
      <w:proofErr w:type="spellEnd"/>
      <w:r w:rsidRPr="00DC5FA3">
        <w:rPr>
          <w:rFonts w:ascii="Times New Roman" w:eastAsia="Times New Roman" w:hAnsi="Times New Roman" w:cs="Times New Roman"/>
          <w:sz w:val="24"/>
          <w:szCs w:val="24"/>
          <w:lang w:eastAsia="hu-HU"/>
        </w:rPr>
        <w:t xml:space="preserve"> 2026. június 4. napján benyújtott kérelmében kérte, hogy a Képviselő-testület 2026. április 22. napjára visszamenőleges hatállyal járuljon hozzá a repülőtéren elhelyezett, vendéglátási célú mobil </w:t>
      </w:r>
      <w:proofErr w:type="gramStart"/>
      <w:r w:rsidRPr="00DC5FA3">
        <w:rPr>
          <w:rFonts w:ascii="Times New Roman" w:eastAsia="Times New Roman" w:hAnsi="Times New Roman" w:cs="Times New Roman"/>
          <w:sz w:val="24"/>
          <w:szCs w:val="24"/>
          <w:lang w:eastAsia="hu-HU"/>
        </w:rPr>
        <w:t>konténer</w:t>
      </w:r>
      <w:proofErr w:type="gramEnd"/>
      <w:r w:rsidRPr="00DC5FA3">
        <w:rPr>
          <w:rFonts w:ascii="Times New Roman" w:eastAsia="Times New Roman" w:hAnsi="Times New Roman" w:cs="Times New Roman"/>
          <w:sz w:val="24"/>
          <w:szCs w:val="24"/>
          <w:lang w:eastAsia="hu-HU"/>
        </w:rPr>
        <w:t xml:space="preserve"> fennmaradásához. Kérelmében fenntartotta azon álláspontját, hogy a szerződés megsértése nem történt meg, ugyanakkor a tulajdonos</w:t>
      </w:r>
      <w:r w:rsidR="00E02A74">
        <w:rPr>
          <w:rFonts w:ascii="Times New Roman" w:eastAsia="Times New Roman" w:hAnsi="Times New Roman" w:cs="Times New Roman"/>
          <w:sz w:val="24"/>
          <w:szCs w:val="24"/>
          <w:lang w:eastAsia="hu-HU"/>
        </w:rPr>
        <w:t xml:space="preserve">i hozzájárulás megadását kérte </w:t>
      </w:r>
      <w:r w:rsidR="00E02A74" w:rsidRPr="00E02A74">
        <w:rPr>
          <w:rFonts w:ascii="Times New Roman" w:eastAsia="Times New Roman" w:hAnsi="Times New Roman" w:cs="Times New Roman"/>
          <w:i/>
          <w:sz w:val="24"/>
          <w:szCs w:val="24"/>
          <w:lang w:eastAsia="hu-HU"/>
        </w:rPr>
        <w:t>(a ké</w:t>
      </w:r>
      <w:r w:rsidR="00290E59">
        <w:rPr>
          <w:rFonts w:ascii="Times New Roman" w:eastAsia="Times New Roman" w:hAnsi="Times New Roman" w:cs="Times New Roman"/>
          <w:i/>
          <w:sz w:val="24"/>
          <w:szCs w:val="24"/>
          <w:lang w:eastAsia="hu-HU"/>
        </w:rPr>
        <w:t>relem jelen előterjesztés 1.</w:t>
      </w:r>
      <w:r w:rsidR="00E02A74" w:rsidRPr="00E02A74">
        <w:rPr>
          <w:rFonts w:ascii="Times New Roman" w:eastAsia="Times New Roman" w:hAnsi="Times New Roman" w:cs="Times New Roman"/>
          <w:i/>
          <w:sz w:val="24"/>
          <w:szCs w:val="24"/>
          <w:lang w:eastAsia="hu-HU"/>
        </w:rPr>
        <w:t xml:space="preserve"> mellékletét képezi). </w:t>
      </w:r>
    </w:p>
    <w:p w14:paraId="5D5A1026" w14:textId="77777777" w:rsidR="00DB2E18" w:rsidRPr="00E02A74" w:rsidRDefault="00DB2E18" w:rsidP="00DB2E18">
      <w:pPr>
        <w:spacing w:after="0" w:line="240" w:lineRule="auto"/>
        <w:jc w:val="both"/>
        <w:rPr>
          <w:rFonts w:ascii="Times New Roman" w:eastAsia="Times New Roman" w:hAnsi="Times New Roman" w:cs="Times New Roman"/>
          <w:i/>
          <w:sz w:val="24"/>
          <w:szCs w:val="24"/>
          <w:lang w:eastAsia="hu-HU"/>
        </w:rPr>
      </w:pPr>
    </w:p>
    <w:p w14:paraId="632A6216" w14:textId="5D79BE4D" w:rsidR="009C1AA1" w:rsidRDefault="00DB2E18" w:rsidP="00DB2E18">
      <w:pPr>
        <w:spacing w:after="0" w:line="240" w:lineRule="auto"/>
        <w:jc w:val="both"/>
        <w:rPr>
          <w:rFonts w:ascii="Times New Roman" w:eastAsia="Times New Roman" w:hAnsi="Times New Roman" w:cs="Times New Roman"/>
          <w:i/>
          <w:sz w:val="24"/>
          <w:szCs w:val="24"/>
          <w:lang w:eastAsia="hu-HU"/>
        </w:rPr>
      </w:pPr>
      <w:r>
        <w:rPr>
          <w:rFonts w:ascii="Times New Roman" w:eastAsia="Times New Roman" w:hAnsi="Times New Roman" w:cs="Times New Roman"/>
          <w:sz w:val="24"/>
          <w:szCs w:val="24"/>
          <w:lang w:eastAsia="hu-HU"/>
        </w:rPr>
        <w:t xml:space="preserve">A kérelem benyújtásával egyidejűleg a Vagyongazdálkodási Osztály értesült arról, hogy a </w:t>
      </w:r>
      <w:r w:rsidR="00C82DAD">
        <w:rPr>
          <w:rFonts w:ascii="Times New Roman" w:eastAsia="Times New Roman" w:hAnsi="Times New Roman" w:cs="Times New Roman"/>
          <w:sz w:val="24"/>
          <w:szCs w:val="24"/>
          <w:lang w:eastAsia="hu-HU"/>
        </w:rPr>
        <w:t>felépítmény tetőszerkezettel bővült, valamint a területen térkövezés is megvalósult (</w:t>
      </w:r>
      <w:r w:rsidR="00C82DAD" w:rsidRPr="00C82DAD">
        <w:rPr>
          <w:rFonts w:ascii="Times New Roman" w:eastAsia="Times New Roman" w:hAnsi="Times New Roman" w:cs="Times New Roman"/>
          <w:i/>
          <w:sz w:val="24"/>
          <w:szCs w:val="24"/>
          <w:lang w:eastAsia="hu-HU"/>
        </w:rPr>
        <w:t>lásd a lenti fényképfelvételen).</w:t>
      </w:r>
    </w:p>
    <w:p w14:paraId="6C01CF7D" w14:textId="6C463985" w:rsidR="00C82DAD" w:rsidRPr="00C82DAD" w:rsidRDefault="00495A3E" w:rsidP="00DB2E18">
      <w:pPr>
        <w:spacing w:after="0" w:line="240" w:lineRule="auto"/>
        <w:jc w:val="both"/>
        <w:rPr>
          <w:rFonts w:ascii="Times New Roman" w:eastAsia="Times New Roman" w:hAnsi="Times New Roman" w:cs="Times New Roman"/>
          <w:i/>
          <w:sz w:val="24"/>
          <w:szCs w:val="24"/>
          <w:lang w:eastAsia="hu-HU"/>
        </w:rPr>
      </w:pPr>
      <w:r>
        <w:rPr>
          <w:rFonts w:ascii="Times New Roman" w:eastAsia="Times New Roman" w:hAnsi="Times New Roman" w:cs="Times New Roman"/>
          <w:noProof/>
          <w:sz w:val="24"/>
          <w:szCs w:val="24"/>
          <w:lang w:eastAsia="hu-HU"/>
        </w:rPr>
        <w:drawing>
          <wp:anchor distT="0" distB="0" distL="114300" distR="114300" simplePos="0" relativeHeight="251658240" behindDoc="0" locked="0" layoutInCell="1" allowOverlap="1" wp14:anchorId="3FBE32C8" wp14:editId="5EDF713D">
            <wp:simplePos x="0" y="0"/>
            <wp:positionH relativeFrom="margin">
              <wp:align>center</wp:align>
            </wp:positionH>
            <wp:positionV relativeFrom="paragraph">
              <wp:posOffset>283210</wp:posOffset>
            </wp:positionV>
            <wp:extent cx="5264150" cy="3414767"/>
            <wp:effectExtent l="114300" t="114300" r="146050" b="147955"/>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2311"/>
                    <a:stretch/>
                  </pic:blipFill>
                  <pic:spPr bwMode="auto">
                    <a:xfrm>
                      <a:off x="0" y="0"/>
                      <a:ext cx="5264150" cy="341476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81E506" w14:textId="26338F68" w:rsidR="00DC5FA3" w:rsidRDefault="00DC5FA3" w:rsidP="00DB2E18">
      <w:pPr>
        <w:spacing w:after="0" w:line="240" w:lineRule="auto"/>
        <w:jc w:val="both"/>
        <w:rPr>
          <w:rFonts w:ascii="Times New Roman" w:eastAsia="Times New Roman" w:hAnsi="Times New Roman" w:cs="Times New Roman"/>
          <w:sz w:val="24"/>
          <w:szCs w:val="24"/>
          <w:lang w:eastAsia="hu-HU"/>
        </w:rPr>
      </w:pPr>
      <w:r w:rsidRPr="00DC5FA3">
        <w:rPr>
          <w:rFonts w:ascii="Times New Roman" w:eastAsia="Times New Roman" w:hAnsi="Times New Roman" w:cs="Times New Roman"/>
          <w:sz w:val="24"/>
          <w:szCs w:val="24"/>
          <w:lang w:eastAsia="hu-HU"/>
        </w:rPr>
        <w:t xml:space="preserve">A Hivatal álláspontja szerint a használati szerződés IV.3. </w:t>
      </w:r>
      <w:proofErr w:type="gramStart"/>
      <w:r w:rsidRPr="00DC5FA3">
        <w:rPr>
          <w:rFonts w:ascii="Times New Roman" w:eastAsia="Times New Roman" w:hAnsi="Times New Roman" w:cs="Times New Roman"/>
          <w:sz w:val="24"/>
          <w:szCs w:val="24"/>
          <w:lang w:eastAsia="hu-HU"/>
        </w:rPr>
        <w:t>pontján</w:t>
      </w:r>
      <w:r w:rsidR="00C82DAD">
        <w:rPr>
          <w:rFonts w:ascii="Times New Roman" w:eastAsia="Times New Roman" w:hAnsi="Times New Roman" w:cs="Times New Roman"/>
          <w:sz w:val="24"/>
          <w:szCs w:val="24"/>
          <w:lang w:eastAsia="hu-HU"/>
        </w:rPr>
        <w:t>ak</w:t>
      </w:r>
      <w:proofErr w:type="gramEnd"/>
      <w:r w:rsidR="00C82DAD">
        <w:rPr>
          <w:rFonts w:ascii="Times New Roman" w:eastAsia="Times New Roman" w:hAnsi="Times New Roman" w:cs="Times New Roman"/>
          <w:sz w:val="24"/>
          <w:szCs w:val="24"/>
          <w:lang w:eastAsia="hu-HU"/>
        </w:rPr>
        <w:t xml:space="preserve"> célja az, hogy a tulajdonos Ö</w:t>
      </w:r>
      <w:r w:rsidRPr="00DC5FA3">
        <w:rPr>
          <w:rFonts w:ascii="Times New Roman" w:eastAsia="Times New Roman" w:hAnsi="Times New Roman" w:cs="Times New Roman"/>
          <w:sz w:val="24"/>
          <w:szCs w:val="24"/>
          <w:lang w:eastAsia="hu-HU"/>
        </w:rPr>
        <w:t>nkormányzat előzetesen megismerhesse és értékelhesse a használt önkormányzati vagyonon megvalósítani kívánt fejlesztéseket, beruházásokat, illetve a terület használatát hosszabb távon befolyásoló változásokat. Az előzetes tulajdonosi egyeztetés ebben az esetben nem történt meg.</w:t>
      </w:r>
    </w:p>
    <w:p w14:paraId="2311439A" w14:textId="7B114C0A" w:rsidR="00FD2074" w:rsidRDefault="00FD2074" w:rsidP="00DB2E18">
      <w:pPr>
        <w:spacing w:after="0" w:line="240" w:lineRule="auto"/>
        <w:jc w:val="both"/>
        <w:rPr>
          <w:rFonts w:ascii="Times New Roman" w:eastAsia="Times New Roman" w:hAnsi="Times New Roman" w:cs="Times New Roman"/>
          <w:sz w:val="24"/>
          <w:szCs w:val="24"/>
          <w:lang w:eastAsia="hu-HU"/>
        </w:rPr>
      </w:pPr>
    </w:p>
    <w:p w14:paraId="619F09C7" w14:textId="77777777" w:rsidR="00FD2074" w:rsidRDefault="00FD2074" w:rsidP="00DB2E18">
      <w:pPr>
        <w:spacing w:after="0" w:line="240" w:lineRule="auto"/>
        <w:jc w:val="both"/>
        <w:rPr>
          <w:rFonts w:ascii="Times New Roman" w:eastAsia="Times New Roman" w:hAnsi="Times New Roman" w:cs="Times New Roman"/>
          <w:sz w:val="24"/>
          <w:szCs w:val="24"/>
          <w:lang w:eastAsia="hu-HU"/>
        </w:rPr>
      </w:pPr>
    </w:p>
    <w:p w14:paraId="63078FB0" w14:textId="0DA0480D" w:rsidR="00495A3E" w:rsidRDefault="00495A3E" w:rsidP="00DB2E18">
      <w:pPr>
        <w:spacing w:after="0" w:line="240" w:lineRule="auto"/>
        <w:jc w:val="both"/>
        <w:rPr>
          <w:rFonts w:ascii="Times New Roman" w:eastAsia="Times New Roman" w:hAnsi="Times New Roman" w:cs="Times New Roman"/>
          <w:sz w:val="24"/>
          <w:szCs w:val="24"/>
          <w:lang w:eastAsia="hu-HU"/>
        </w:rPr>
      </w:pPr>
    </w:p>
    <w:p w14:paraId="58F8C1AF" w14:textId="0E5777EE" w:rsidR="00495A3E" w:rsidRDefault="00495A3E" w:rsidP="00DB2E18">
      <w:pPr>
        <w:spacing w:after="0" w:line="240" w:lineRule="auto"/>
        <w:jc w:val="both"/>
        <w:rPr>
          <w:rFonts w:ascii="Times New Roman" w:eastAsia="Times New Roman" w:hAnsi="Times New Roman" w:cs="Times New Roman"/>
          <w:b/>
          <w:sz w:val="24"/>
          <w:szCs w:val="24"/>
          <w:lang w:eastAsia="hu-HU"/>
        </w:rPr>
      </w:pPr>
      <w:r w:rsidRPr="00495A3E">
        <w:rPr>
          <w:rFonts w:ascii="Times New Roman" w:eastAsia="Times New Roman" w:hAnsi="Times New Roman" w:cs="Times New Roman"/>
          <w:b/>
          <w:sz w:val="24"/>
          <w:szCs w:val="24"/>
          <w:lang w:eastAsia="hu-HU"/>
        </w:rPr>
        <w:lastRenderedPageBreak/>
        <w:t xml:space="preserve">Hajdúszoboszló Város Önkormányzatának </w:t>
      </w:r>
      <w:proofErr w:type="spellStart"/>
      <w:r w:rsidRPr="00495A3E">
        <w:rPr>
          <w:rFonts w:ascii="Times New Roman" w:eastAsia="Times New Roman" w:hAnsi="Times New Roman" w:cs="Times New Roman"/>
          <w:b/>
          <w:sz w:val="24"/>
          <w:szCs w:val="24"/>
          <w:lang w:eastAsia="hu-HU"/>
        </w:rPr>
        <w:t>Főépítésze</w:t>
      </w:r>
      <w:proofErr w:type="spellEnd"/>
      <w:r w:rsidRPr="00495A3E">
        <w:rPr>
          <w:rFonts w:ascii="Times New Roman" w:eastAsia="Times New Roman" w:hAnsi="Times New Roman" w:cs="Times New Roman"/>
          <w:b/>
          <w:sz w:val="24"/>
          <w:szCs w:val="24"/>
          <w:lang w:eastAsia="hu-HU"/>
        </w:rPr>
        <w:t xml:space="preserve"> szakmai álláspontja a következő:</w:t>
      </w:r>
    </w:p>
    <w:p w14:paraId="4CA09617" w14:textId="14833F50" w:rsidR="00495A3E" w:rsidRDefault="00495A3E" w:rsidP="00DB2E18">
      <w:pPr>
        <w:spacing w:after="0" w:line="240" w:lineRule="auto"/>
        <w:jc w:val="both"/>
        <w:rPr>
          <w:rFonts w:ascii="Times New Roman" w:eastAsia="Times New Roman" w:hAnsi="Times New Roman" w:cs="Times New Roman"/>
          <w:b/>
          <w:sz w:val="24"/>
          <w:szCs w:val="24"/>
          <w:lang w:eastAsia="hu-HU"/>
        </w:rPr>
      </w:pPr>
    </w:p>
    <w:p w14:paraId="1E974CB3" w14:textId="3DD9B37A" w:rsidR="00495A3E" w:rsidRPr="00495A3E" w:rsidRDefault="00495A3E" w:rsidP="00495A3E">
      <w:pPr>
        <w:shd w:val="clear" w:color="auto" w:fill="FFFFFF"/>
        <w:spacing w:after="0" w:line="240" w:lineRule="auto"/>
        <w:jc w:val="both"/>
        <w:rPr>
          <w:rFonts w:ascii="Times New Roman" w:eastAsia="Times New Roman" w:hAnsi="Times New Roman" w:cs="Times New Roman"/>
          <w:i/>
          <w:color w:val="000000"/>
          <w:sz w:val="24"/>
          <w:szCs w:val="24"/>
          <w:lang w:eastAsia="hu-HU"/>
        </w:rPr>
      </w:pPr>
      <w:r>
        <w:rPr>
          <w:rFonts w:ascii="Times New Roman" w:eastAsia="Times New Roman" w:hAnsi="Times New Roman" w:cs="Times New Roman"/>
          <w:i/>
          <w:color w:val="000000"/>
          <w:sz w:val="24"/>
          <w:szCs w:val="24"/>
          <w:lang w:eastAsia="hu-HU"/>
        </w:rPr>
        <w:t>„</w:t>
      </w:r>
      <w:r w:rsidRPr="00495A3E">
        <w:rPr>
          <w:rFonts w:ascii="Times New Roman" w:eastAsia="Times New Roman" w:hAnsi="Times New Roman" w:cs="Times New Roman"/>
          <w:i/>
          <w:color w:val="000000"/>
          <w:sz w:val="24"/>
          <w:szCs w:val="24"/>
          <w:lang w:eastAsia="hu-HU"/>
        </w:rPr>
        <w:t xml:space="preserve">Építészeti kialakítása összességében rendkívül kedvezőtlen képet mutat. A </w:t>
      </w:r>
      <w:proofErr w:type="spellStart"/>
      <w:r w:rsidRPr="00495A3E">
        <w:rPr>
          <w:rFonts w:ascii="Times New Roman" w:eastAsia="Times New Roman" w:hAnsi="Times New Roman" w:cs="Times New Roman"/>
          <w:i/>
          <w:color w:val="000000"/>
          <w:sz w:val="24"/>
          <w:szCs w:val="24"/>
          <w:lang w:eastAsia="hu-HU"/>
        </w:rPr>
        <w:t>lapostetős</w:t>
      </w:r>
      <w:proofErr w:type="spellEnd"/>
      <w:r w:rsidRPr="00495A3E">
        <w:rPr>
          <w:rFonts w:ascii="Times New Roman" w:eastAsia="Times New Roman" w:hAnsi="Times New Roman" w:cs="Times New Roman"/>
          <w:i/>
          <w:color w:val="000000"/>
          <w:sz w:val="24"/>
          <w:szCs w:val="24"/>
          <w:lang w:eastAsia="hu-HU"/>
        </w:rPr>
        <w:t xml:space="preserve"> konténerépület önmagában is idegen elemként jelenik meg a környezetben, azonban a közvetlen elé épített, félnyeregtetős, faszerkezetű fedett terasz tovább rontja az építészeti összhatást.</w:t>
      </w:r>
    </w:p>
    <w:p w14:paraId="2D66390F" w14:textId="1D00E70B" w:rsidR="00495A3E" w:rsidRPr="00495A3E" w:rsidRDefault="00495A3E" w:rsidP="00495A3E">
      <w:pPr>
        <w:shd w:val="clear" w:color="auto" w:fill="FFFFFF"/>
        <w:spacing w:after="0" w:line="240" w:lineRule="auto"/>
        <w:jc w:val="both"/>
        <w:rPr>
          <w:rFonts w:ascii="Times New Roman" w:eastAsia="Times New Roman" w:hAnsi="Times New Roman" w:cs="Times New Roman"/>
          <w:i/>
          <w:color w:val="000000"/>
          <w:sz w:val="24"/>
          <w:szCs w:val="24"/>
          <w:lang w:eastAsia="hu-HU"/>
        </w:rPr>
      </w:pPr>
      <w:r w:rsidRPr="00495A3E">
        <w:rPr>
          <w:rFonts w:ascii="Times New Roman" w:eastAsia="Times New Roman" w:hAnsi="Times New Roman" w:cs="Times New Roman"/>
          <w:i/>
          <w:color w:val="000000"/>
          <w:sz w:val="24"/>
          <w:szCs w:val="24"/>
          <w:lang w:eastAsia="hu-HU"/>
        </w:rPr>
        <w:t xml:space="preserve">A két eltérő szerkezeti és formai </w:t>
      </w:r>
      <w:proofErr w:type="gramStart"/>
      <w:r w:rsidRPr="00495A3E">
        <w:rPr>
          <w:rFonts w:ascii="Times New Roman" w:eastAsia="Times New Roman" w:hAnsi="Times New Roman" w:cs="Times New Roman"/>
          <w:i/>
          <w:color w:val="000000"/>
          <w:sz w:val="24"/>
          <w:szCs w:val="24"/>
          <w:lang w:eastAsia="hu-HU"/>
        </w:rPr>
        <w:t>karakterű</w:t>
      </w:r>
      <w:proofErr w:type="gramEnd"/>
      <w:r w:rsidRPr="00495A3E">
        <w:rPr>
          <w:rFonts w:ascii="Times New Roman" w:eastAsia="Times New Roman" w:hAnsi="Times New Roman" w:cs="Times New Roman"/>
          <w:i/>
          <w:color w:val="000000"/>
          <w:sz w:val="24"/>
          <w:szCs w:val="24"/>
          <w:lang w:eastAsia="hu-HU"/>
        </w:rPr>
        <w:t xml:space="preserve"> elem között sem tömegképzési, sem arányrendszeri, sem anyaghasználati összhang nincs. A </w:t>
      </w:r>
      <w:proofErr w:type="spellStart"/>
      <w:r w:rsidRPr="00495A3E">
        <w:rPr>
          <w:rFonts w:ascii="Times New Roman" w:eastAsia="Times New Roman" w:hAnsi="Times New Roman" w:cs="Times New Roman"/>
          <w:i/>
          <w:color w:val="000000"/>
          <w:sz w:val="24"/>
          <w:szCs w:val="24"/>
          <w:lang w:eastAsia="hu-HU"/>
        </w:rPr>
        <w:t>lapostetős</w:t>
      </w:r>
      <w:proofErr w:type="spellEnd"/>
      <w:r w:rsidRPr="00495A3E">
        <w:rPr>
          <w:rFonts w:ascii="Times New Roman" w:eastAsia="Times New Roman" w:hAnsi="Times New Roman" w:cs="Times New Roman"/>
          <w:i/>
          <w:color w:val="000000"/>
          <w:sz w:val="24"/>
          <w:szCs w:val="24"/>
          <w:lang w:eastAsia="hu-HU"/>
        </w:rPr>
        <w:t xml:space="preserve"> konténer egyszerű, ipari jellegű megjelenése és az elé illesztett, hagyományos  faszerkezet között éles  kontraszt </w:t>
      </w:r>
      <w:proofErr w:type="gramStart"/>
      <w:r w:rsidRPr="00495A3E">
        <w:rPr>
          <w:rFonts w:ascii="Times New Roman" w:eastAsia="Times New Roman" w:hAnsi="Times New Roman" w:cs="Times New Roman"/>
          <w:i/>
          <w:color w:val="000000"/>
          <w:sz w:val="24"/>
          <w:szCs w:val="24"/>
          <w:lang w:eastAsia="hu-HU"/>
        </w:rPr>
        <w:t>van</w:t>
      </w:r>
      <w:proofErr w:type="gramEnd"/>
      <w:r w:rsidRPr="00495A3E">
        <w:rPr>
          <w:rFonts w:ascii="Times New Roman" w:eastAsia="Times New Roman" w:hAnsi="Times New Roman" w:cs="Times New Roman"/>
          <w:i/>
          <w:color w:val="000000"/>
          <w:sz w:val="24"/>
          <w:szCs w:val="24"/>
          <w:lang w:eastAsia="hu-HU"/>
        </w:rPr>
        <w:t xml:space="preserve"> amely rendezetlen és esetleges hatást eredményez.</w:t>
      </w:r>
    </w:p>
    <w:p w14:paraId="45A7B99C" w14:textId="044172D3" w:rsidR="00495A3E" w:rsidRDefault="00A749EB" w:rsidP="00495A3E">
      <w:pPr>
        <w:shd w:val="clear" w:color="auto" w:fill="FFFFFF"/>
        <w:spacing w:after="0" w:line="240" w:lineRule="auto"/>
        <w:jc w:val="both"/>
        <w:rPr>
          <w:rFonts w:ascii="Times New Roman" w:eastAsia="Times New Roman" w:hAnsi="Times New Roman" w:cs="Times New Roman"/>
          <w:i/>
          <w:color w:val="000000"/>
          <w:sz w:val="24"/>
          <w:szCs w:val="24"/>
          <w:lang w:eastAsia="hu-HU"/>
        </w:rPr>
      </w:pPr>
      <w:r>
        <w:rPr>
          <w:rFonts w:ascii="Times New Roman" w:eastAsia="Times New Roman" w:hAnsi="Times New Roman" w:cs="Times New Roman"/>
          <w:i/>
          <w:noProof/>
          <w:color w:val="000000"/>
          <w:sz w:val="24"/>
          <w:szCs w:val="24"/>
          <w:lang w:eastAsia="hu-HU"/>
        </w:rPr>
        <w:drawing>
          <wp:anchor distT="0" distB="0" distL="114300" distR="114300" simplePos="0" relativeHeight="251660288" behindDoc="0" locked="0" layoutInCell="1" allowOverlap="1" wp14:anchorId="5BBDF235" wp14:editId="12DB3014">
            <wp:simplePos x="0" y="0"/>
            <wp:positionH relativeFrom="margin">
              <wp:align>center</wp:align>
            </wp:positionH>
            <wp:positionV relativeFrom="paragraph">
              <wp:posOffset>677545</wp:posOffset>
            </wp:positionV>
            <wp:extent cx="6918325" cy="3114675"/>
            <wp:effectExtent l="114300" t="114300" r="111125" b="142875"/>
            <wp:wrapSquare wrapText="bothSides"/>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18325" cy="3114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495A3E" w:rsidRPr="00495A3E">
        <w:rPr>
          <w:rFonts w:ascii="Times New Roman" w:eastAsia="Times New Roman" w:hAnsi="Times New Roman" w:cs="Times New Roman"/>
          <w:i/>
          <w:color w:val="000000"/>
          <w:sz w:val="24"/>
          <w:szCs w:val="24"/>
          <w:lang w:eastAsia="hu-HU"/>
        </w:rPr>
        <w:t xml:space="preserve">A fedett terasz nem szerves folytatása az épületnek, hanem ahhoz vizuálisan és építészetileg is idegen módon kapcsolódik. Az építészeti </w:t>
      </w:r>
      <w:proofErr w:type="gramStart"/>
      <w:r w:rsidR="00495A3E" w:rsidRPr="00495A3E">
        <w:rPr>
          <w:rFonts w:ascii="Times New Roman" w:eastAsia="Times New Roman" w:hAnsi="Times New Roman" w:cs="Times New Roman"/>
          <w:i/>
          <w:color w:val="000000"/>
          <w:sz w:val="24"/>
          <w:szCs w:val="24"/>
          <w:lang w:eastAsia="hu-HU"/>
        </w:rPr>
        <w:t>kompozíció</w:t>
      </w:r>
      <w:proofErr w:type="gramEnd"/>
      <w:r w:rsidR="00495A3E" w:rsidRPr="00495A3E">
        <w:rPr>
          <w:rFonts w:ascii="Times New Roman" w:eastAsia="Times New Roman" w:hAnsi="Times New Roman" w:cs="Times New Roman"/>
          <w:i/>
          <w:color w:val="000000"/>
          <w:sz w:val="24"/>
          <w:szCs w:val="24"/>
          <w:lang w:eastAsia="hu-HU"/>
        </w:rPr>
        <w:t xml:space="preserve"> egysége hiányzik, a kialakult látvány aránytalan, esztétikailag kifogásolható, és a településképi követelm</w:t>
      </w:r>
      <w:r w:rsidR="00495A3E">
        <w:rPr>
          <w:rFonts w:ascii="Times New Roman" w:eastAsia="Times New Roman" w:hAnsi="Times New Roman" w:cs="Times New Roman"/>
          <w:i/>
          <w:color w:val="000000"/>
          <w:sz w:val="24"/>
          <w:szCs w:val="24"/>
          <w:lang w:eastAsia="hu-HU"/>
        </w:rPr>
        <w:t>ényekkel nem összeegyeztethető.”</w:t>
      </w:r>
    </w:p>
    <w:p w14:paraId="5935E5DE" w14:textId="5794D879" w:rsidR="00D766B7" w:rsidRDefault="00D766B7" w:rsidP="00495A3E">
      <w:pPr>
        <w:shd w:val="clear" w:color="auto" w:fill="FFFFFF"/>
        <w:spacing w:after="0" w:line="240" w:lineRule="auto"/>
        <w:jc w:val="both"/>
        <w:rPr>
          <w:rFonts w:ascii="Times New Roman" w:eastAsia="Times New Roman" w:hAnsi="Times New Roman" w:cs="Times New Roman"/>
          <w:i/>
          <w:color w:val="000000"/>
          <w:sz w:val="24"/>
          <w:szCs w:val="24"/>
          <w:lang w:eastAsia="hu-HU"/>
        </w:rPr>
      </w:pPr>
    </w:p>
    <w:p w14:paraId="4F64CBA8" w14:textId="3C4EA10C" w:rsidR="00FD4F4B" w:rsidRDefault="00DC5FA3" w:rsidP="00F54A44">
      <w:pPr>
        <w:spacing w:after="0" w:line="240" w:lineRule="auto"/>
        <w:jc w:val="both"/>
        <w:rPr>
          <w:rFonts w:ascii="Times New Roman" w:eastAsia="Times New Roman" w:hAnsi="Times New Roman" w:cs="Times New Roman"/>
          <w:b/>
          <w:sz w:val="24"/>
          <w:szCs w:val="24"/>
          <w:lang w:eastAsia="hu-HU"/>
        </w:rPr>
      </w:pPr>
      <w:r w:rsidRPr="00DC5FA3">
        <w:rPr>
          <w:rFonts w:ascii="Times New Roman" w:eastAsia="Times New Roman" w:hAnsi="Times New Roman" w:cs="Times New Roman"/>
          <w:b/>
          <w:sz w:val="24"/>
          <w:szCs w:val="24"/>
          <w:lang w:eastAsia="hu-HU"/>
        </w:rPr>
        <w:t xml:space="preserve">A Képviselő-testületnek ugyanakkor jelen előterjesztés keretében elsősorban arról szükséges döntenie, hogy a már elhelyezett </w:t>
      </w:r>
      <w:r w:rsidR="00930EB6">
        <w:rPr>
          <w:rFonts w:ascii="Times New Roman" w:eastAsia="Times New Roman" w:hAnsi="Times New Roman" w:cs="Times New Roman"/>
          <w:b/>
          <w:sz w:val="24"/>
          <w:szCs w:val="24"/>
          <w:lang w:eastAsia="hu-HU"/>
        </w:rPr>
        <w:t xml:space="preserve">felépítmény </w:t>
      </w:r>
      <w:r w:rsidRPr="00DC5FA3">
        <w:rPr>
          <w:rFonts w:ascii="Times New Roman" w:eastAsia="Times New Roman" w:hAnsi="Times New Roman" w:cs="Times New Roman"/>
          <w:b/>
          <w:sz w:val="24"/>
          <w:szCs w:val="24"/>
          <w:lang w:eastAsia="hu-HU"/>
        </w:rPr>
        <w:t>fennmara</w:t>
      </w:r>
      <w:r w:rsidR="00930EB6">
        <w:rPr>
          <w:rFonts w:ascii="Times New Roman" w:eastAsia="Times New Roman" w:hAnsi="Times New Roman" w:cs="Times New Roman"/>
          <w:b/>
          <w:sz w:val="24"/>
          <w:szCs w:val="24"/>
          <w:lang w:eastAsia="hu-HU"/>
        </w:rPr>
        <w:t>dásához utólagosan hozzájárul-e, fenti szempontoka</w:t>
      </w:r>
      <w:r w:rsidR="00F54A44">
        <w:rPr>
          <w:rFonts w:ascii="Times New Roman" w:eastAsia="Times New Roman" w:hAnsi="Times New Roman" w:cs="Times New Roman"/>
          <w:b/>
          <w:sz w:val="24"/>
          <w:szCs w:val="24"/>
          <w:lang w:eastAsia="hu-HU"/>
        </w:rPr>
        <w:t>t figyelembe véve és mérlegelve</w:t>
      </w:r>
      <w:r w:rsidR="004E349F">
        <w:rPr>
          <w:rFonts w:ascii="Times New Roman" w:eastAsia="Times New Roman" w:hAnsi="Times New Roman" w:cs="Times New Roman"/>
          <w:b/>
          <w:sz w:val="24"/>
          <w:szCs w:val="24"/>
          <w:lang w:eastAsia="hu-HU"/>
        </w:rPr>
        <w:t>.</w:t>
      </w:r>
    </w:p>
    <w:p w14:paraId="4D58A594" w14:textId="77777777" w:rsidR="00D766B7" w:rsidRDefault="00D766B7" w:rsidP="00F54A44">
      <w:pPr>
        <w:spacing w:after="0" w:line="240" w:lineRule="auto"/>
        <w:jc w:val="both"/>
        <w:rPr>
          <w:rFonts w:ascii="Times New Roman" w:eastAsia="Times New Roman" w:hAnsi="Times New Roman" w:cs="Times New Roman"/>
          <w:b/>
          <w:sz w:val="24"/>
          <w:szCs w:val="24"/>
          <w:lang w:eastAsia="hu-HU"/>
        </w:rPr>
      </w:pPr>
    </w:p>
    <w:p w14:paraId="68E5D574" w14:textId="478C583D" w:rsidR="00FD4F4B" w:rsidRDefault="00FD4F4B" w:rsidP="00DB2E18">
      <w:pPr>
        <w:pStyle w:val="Listaszerbekezds"/>
        <w:numPr>
          <w:ilvl w:val="0"/>
          <w:numId w:val="9"/>
        </w:numPr>
        <w:spacing w:after="0" w:line="240" w:lineRule="auto"/>
        <w:jc w:val="both"/>
        <w:rPr>
          <w:rFonts w:ascii="Times New Roman" w:eastAsia="Times New Roman" w:hAnsi="Times New Roman" w:cs="Times New Roman"/>
          <w:b/>
          <w:sz w:val="24"/>
          <w:szCs w:val="24"/>
          <w:u w:val="single"/>
          <w:lang w:eastAsia="hu-HU"/>
        </w:rPr>
      </w:pPr>
      <w:r w:rsidRPr="00FD4F4B">
        <w:rPr>
          <w:rFonts w:ascii="Times New Roman" w:eastAsia="Times New Roman" w:hAnsi="Times New Roman" w:cs="Times New Roman"/>
          <w:b/>
          <w:sz w:val="24"/>
          <w:szCs w:val="24"/>
          <w:u w:val="single"/>
          <w:lang w:eastAsia="hu-HU"/>
        </w:rPr>
        <w:t>Tájékoztatás</w:t>
      </w:r>
      <w:r w:rsidR="00C659CE">
        <w:rPr>
          <w:rFonts w:ascii="Times New Roman" w:eastAsia="Times New Roman" w:hAnsi="Times New Roman" w:cs="Times New Roman"/>
          <w:b/>
          <w:sz w:val="24"/>
          <w:szCs w:val="24"/>
          <w:u w:val="single"/>
          <w:lang w:eastAsia="hu-HU"/>
        </w:rPr>
        <w:t xml:space="preserve"> (felépítmények)</w:t>
      </w:r>
    </w:p>
    <w:p w14:paraId="543AB2C8" w14:textId="77777777" w:rsidR="00FD4F4B" w:rsidRDefault="00FD4F4B" w:rsidP="00FD4F4B">
      <w:pPr>
        <w:spacing w:after="0" w:line="240" w:lineRule="auto"/>
        <w:jc w:val="both"/>
      </w:pPr>
    </w:p>
    <w:p w14:paraId="6AE99538" w14:textId="77777777" w:rsidR="00FD4F4B" w:rsidRDefault="00FD4F4B" w:rsidP="00FD4F4B">
      <w:pPr>
        <w:spacing w:after="0" w:line="240" w:lineRule="auto"/>
        <w:jc w:val="both"/>
        <w:rPr>
          <w:rFonts w:ascii="Times New Roman" w:hAnsi="Times New Roman" w:cs="Times New Roman"/>
          <w:sz w:val="24"/>
          <w:szCs w:val="24"/>
        </w:rPr>
      </w:pPr>
      <w:r w:rsidRPr="00FD4F4B">
        <w:rPr>
          <w:rFonts w:ascii="Times New Roman" w:hAnsi="Times New Roman" w:cs="Times New Roman"/>
          <w:sz w:val="24"/>
          <w:szCs w:val="24"/>
        </w:rPr>
        <w:t xml:space="preserve">Hajdúszoboszló Város Önkormányzata Képviselő-testületének Városfejlesztési és Műszaki Bizottsága, valamint Jogi, Igazgatási és Ügyrendi Bizottsága 2026. májusi ülésein a következő döntést hozta: </w:t>
      </w:r>
    </w:p>
    <w:p w14:paraId="1E0E7B22" w14:textId="77777777" w:rsidR="00FD4F4B" w:rsidRDefault="00FD4F4B" w:rsidP="00FD4F4B">
      <w:pPr>
        <w:spacing w:after="0" w:line="240" w:lineRule="auto"/>
        <w:jc w:val="both"/>
        <w:rPr>
          <w:rFonts w:ascii="Times New Roman" w:hAnsi="Times New Roman" w:cs="Times New Roman"/>
          <w:sz w:val="24"/>
          <w:szCs w:val="24"/>
        </w:rPr>
      </w:pPr>
    </w:p>
    <w:p w14:paraId="2C968F82" w14:textId="77777777" w:rsidR="00FD4F4B" w:rsidRDefault="00FD4F4B" w:rsidP="00FD4F4B">
      <w:pPr>
        <w:spacing w:after="0" w:line="240" w:lineRule="auto"/>
        <w:jc w:val="both"/>
        <w:rPr>
          <w:rFonts w:ascii="Times New Roman" w:hAnsi="Times New Roman" w:cs="Times New Roman"/>
          <w:i/>
          <w:sz w:val="24"/>
          <w:szCs w:val="24"/>
        </w:rPr>
      </w:pPr>
      <w:r w:rsidRPr="00FD4F4B">
        <w:rPr>
          <w:rFonts w:ascii="Times New Roman" w:hAnsi="Times New Roman" w:cs="Times New Roman"/>
          <w:i/>
          <w:sz w:val="24"/>
          <w:szCs w:val="24"/>
        </w:rPr>
        <w:t>"Hajdúszoboszló Város Önkormányzata Képviselő-testületének Városfejlesztési és Műszaki Bizottsága javasolja, hogy az eddigieknél szigorúbban, és gyakoribb rendszerességgel vizsgálja a hivatal, hogy milyen tevékenységek zajlanak a repülőtéren, és minden esetben, amikor a szerződés alapján tulajdonosi joggyakorlással kapcsolatos bármilyen változtatás történik, akkor az, haladéktalanul kerüljön a képviselő-testület elé."</w:t>
      </w:r>
    </w:p>
    <w:p w14:paraId="270C44FF" w14:textId="77777777" w:rsidR="00FD4F4B" w:rsidRDefault="00FD4F4B" w:rsidP="00FD4F4B">
      <w:pPr>
        <w:spacing w:after="0" w:line="240" w:lineRule="auto"/>
        <w:jc w:val="both"/>
        <w:rPr>
          <w:rFonts w:ascii="Times New Roman" w:hAnsi="Times New Roman" w:cs="Times New Roman"/>
          <w:i/>
          <w:sz w:val="24"/>
          <w:szCs w:val="24"/>
        </w:rPr>
      </w:pPr>
    </w:p>
    <w:p w14:paraId="1CBFAB27" w14:textId="77777777" w:rsidR="00FD4F4B" w:rsidRDefault="00FD4F4B" w:rsidP="00FD4F4B">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2024. szeptember hónapban, a hasznosítási</w:t>
      </w:r>
      <w:r w:rsidRPr="00FD4F4B">
        <w:rPr>
          <w:rFonts w:ascii="Times New Roman" w:eastAsia="Times New Roman" w:hAnsi="Times New Roman" w:cs="Times New Roman"/>
          <w:sz w:val="24"/>
          <w:szCs w:val="24"/>
          <w:lang w:eastAsia="hu-HU"/>
        </w:rPr>
        <w:t xml:space="preserve"> szerződés előkészítése során a</w:t>
      </w:r>
      <w:r>
        <w:rPr>
          <w:rFonts w:ascii="Times New Roman" w:eastAsia="Times New Roman" w:hAnsi="Times New Roman" w:cs="Times New Roman"/>
          <w:sz w:val="24"/>
          <w:szCs w:val="24"/>
          <w:lang w:eastAsia="hu-HU"/>
        </w:rPr>
        <w:t xml:space="preserve">z Önkormányzat kérte a </w:t>
      </w:r>
      <w:proofErr w:type="gramStart"/>
      <w:r>
        <w:rPr>
          <w:rFonts w:ascii="Times New Roman" w:eastAsia="Times New Roman" w:hAnsi="Times New Roman" w:cs="Times New Roman"/>
          <w:sz w:val="24"/>
          <w:szCs w:val="24"/>
          <w:lang w:eastAsia="hu-HU"/>
        </w:rPr>
        <w:t>R</w:t>
      </w:r>
      <w:r w:rsidRPr="00FD4F4B">
        <w:rPr>
          <w:rFonts w:ascii="Times New Roman" w:eastAsia="Times New Roman" w:hAnsi="Times New Roman" w:cs="Times New Roman"/>
          <w:sz w:val="24"/>
          <w:szCs w:val="24"/>
          <w:lang w:eastAsia="hu-HU"/>
        </w:rPr>
        <w:t>epülőtér</w:t>
      </w:r>
      <w:proofErr w:type="gramEnd"/>
      <w:r w:rsidRPr="00FD4F4B">
        <w:rPr>
          <w:rFonts w:ascii="Times New Roman" w:eastAsia="Times New Roman" w:hAnsi="Times New Roman" w:cs="Times New Roman"/>
          <w:sz w:val="24"/>
          <w:szCs w:val="24"/>
          <w:lang w:eastAsia="hu-HU"/>
        </w:rPr>
        <w:t xml:space="preserve"> területén található felépítmények felmérését, számbavételét és műszaki leírásának elkészítését. Az elkészült felmérés alapján került összeállításra és a hasznosítási szerződés 1. számú </w:t>
      </w:r>
      <w:r w:rsidRPr="00FD4F4B">
        <w:rPr>
          <w:rFonts w:ascii="Times New Roman" w:eastAsia="Times New Roman" w:hAnsi="Times New Roman" w:cs="Times New Roman"/>
          <w:sz w:val="24"/>
          <w:szCs w:val="24"/>
          <w:lang w:eastAsia="hu-HU"/>
        </w:rPr>
        <w:lastRenderedPageBreak/>
        <w:t xml:space="preserve">mellékleteként rögzítésre a területen található építmények jegyzéke, amely a szerződéskötés időpontjában fennálló </w:t>
      </w:r>
      <w:r w:rsidR="00540DF5">
        <w:rPr>
          <w:rFonts w:ascii="Times New Roman" w:eastAsia="Times New Roman" w:hAnsi="Times New Roman" w:cs="Times New Roman"/>
          <w:sz w:val="24"/>
          <w:szCs w:val="24"/>
          <w:lang w:eastAsia="hu-HU"/>
        </w:rPr>
        <w:t>állapotot tükrözte.</w:t>
      </w:r>
    </w:p>
    <w:p w14:paraId="0015B9B5" w14:textId="77777777" w:rsidR="00FD4F4B" w:rsidRPr="00FD4F4B" w:rsidRDefault="00FD4F4B" w:rsidP="00FD4F4B">
      <w:pPr>
        <w:spacing w:after="0" w:line="240" w:lineRule="auto"/>
        <w:jc w:val="both"/>
        <w:rPr>
          <w:rFonts w:ascii="Times New Roman" w:eastAsia="Times New Roman" w:hAnsi="Times New Roman" w:cs="Times New Roman"/>
          <w:sz w:val="24"/>
          <w:szCs w:val="24"/>
          <w:lang w:eastAsia="hu-HU"/>
        </w:rPr>
      </w:pPr>
    </w:p>
    <w:p w14:paraId="5C82139E" w14:textId="77777777" w:rsidR="00FD4F4B" w:rsidRDefault="00FD4F4B" w:rsidP="00FD4F4B">
      <w:pPr>
        <w:spacing w:after="0" w:line="240" w:lineRule="auto"/>
        <w:jc w:val="both"/>
        <w:rPr>
          <w:rFonts w:ascii="Times New Roman" w:eastAsia="Times New Roman" w:hAnsi="Times New Roman" w:cs="Times New Roman"/>
          <w:sz w:val="24"/>
          <w:szCs w:val="24"/>
          <w:lang w:eastAsia="hu-HU"/>
        </w:rPr>
      </w:pPr>
      <w:r w:rsidRPr="00FD4F4B">
        <w:rPr>
          <w:rFonts w:ascii="Times New Roman" w:eastAsia="Times New Roman" w:hAnsi="Times New Roman" w:cs="Times New Roman"/>
          <w:sz w:val="24"/>
          <w:szCs w:val="24"/>
          <w:lang w:eastAsia="hu-HU"/>
        </w:rPr>
        <w:t>A bizottságok javaslatának végrehajtása érd</w:t>
      </w:r>
      <w:r>
        <w:rPr>
          <w:rFonts w:ascii="Times New Roman" w:eastAsia="Times New Roman" w:hAnsi="Times New Roman" w:cs="Times New Roman"/>
          <w:sz w:val="24"/>
          <w:szCs w:val="24"/>
          <w:lang w:eastAsia="hu-HU"/>
        </w:rPr>
        <w:t xml:space="preserve">ekében </w:t>
      </w:r>
      <w:r w:rsidRPr="00540DF5">
        <w:rPr>
          <w:rFonts w:ascii="Times New Roman" w:eastAsia="Times New Roman" w:hAnsi="Times New Roman" w:cs="Times New Roman"/>
          <w:b/>
          <w:sz w:val="24"/>
          <w:szCs w:val="24"/>
          <w:lang w:eastAsia="hu-HU"/>
        </w:rPr>
        <w:t xml:space="preserve">indokolt a Repülőtér teljes területére kiterjedő, </w:t>
      </w:r>
      <w:proofErr w:type="gramStart"/>
      <w:r w:rsidRPr="00540DF5">
        <w:rPr>
          <w:rFonts w:ascii="Times New Roman" w:eastAsia="Times New Roman" w:hAnsi="Times New Roman" w:cs="Times New Roman"/>
          <w:b/>
          <w:sz w:val="24"/>
          <w:szCs w:val="24"/>
          <w:lang w:eastAsia="hu-HU"/>
        </w:rPr>
        <w:t>aktualizált</w:t>
      </w:r>
      <w:proofErr w:type="gramEnd"/>
      <w:r w:rsidRPr="00540DF5">
        <w:rPr>
          <w:rFonts w:ascii="Times New Roman" w:eastAsia="Times New Roman" w:hAnsi="Times New Roman" w:cs="Times New Roman"/>
          <w:b/>
          <w:sz w:val="24"/>
          <w:szCs w:val="24"/>
          <w:lang w:eastAsia="hu-HU"/>
        </w:rPr>
        <w:t xml:space="preserve"> felépítmény-leltár elkészítése. </w:t>
      </w:r>
      <w:r w:rsidRPr="00FD4F4B">
        <w:rPr>
          <w:rFonts w:ascii="Times New Roman" w:eastAsia="Times New Roman" w:hAnsi="Times New Roman" w:cs="Times New Roman"/>
          <w:sz w:val="24"/>
          <w:szCs w:val="24"/>
          <w:lang w:eastAsia="hu-HU"/>
        </w:rPr>
        <w:t xml:space="preserve">A felmérés célja annak megállapítása, hogy a 2024. évi, a hasznosítási szerződés mellékletében rögzített állapothoz képest </w:t>
      </w:r>
      <w:r w:rsidRPr="00540DF5">
        <w:rPr>
          <w:rFonts w:ascii="Times New Roman" w:eastAsia="Times New Roman" w:hAnsi="Times New Roman" w:cs="Times New Roman"/>
          <w:b/>
          <w:sz w:val="24"/>
          <w:szCs w:val="24"/>
          <w:lang w:eastAsia="hu-HU"/>
        </w:rPr>
        <w:t>történt-e változás</w:t>
      </w:r>
      <w:r w:rsidRPr="00FD4F4B">
        <w:rPr>
          <w:rFonts w:ascii="Times New Roman" w:eastAsia="Times New Roman" w:hAnsi="Times New Roman" w:cs="Times New Roman"/>
          <w:sz w:val="24"/>
          <w:szCs w:val="24"/>
          <w:lang w:eastAsia="hu-HU"/>
        </w:rPr>
        <w:t xml:space="preserve"> a területen található építmények körében, különös tekintettel új felépítmények, hangárok, épületek vagy ideiglenes létesítmények elhelyezésére, illetve </w:t>
      </w:r>
      <w:proofErr w:type="gramStart"/>
      <w:r w:rsidRPr="00FD4F4B">
        <w:rPr>
          <w:rFonts w:ascii="Times New Roman" w:eastAsia="Times New Roman" w:hAnsi="Times New Roman" w:cs="Times New Roman"/>
          <w:sz w:val="24"/>
          <w:szCs w:val="24"/>
          <w:lang w:eastAsia="hu-HU"/>
        </w:rPr>
        <w:t>meglévő</w:t>
      </w:r>
      <w:proofErr w:type="gramEnd"/>
      <w:r w:rsidRPr="00FD4F4B">
        <w:rPr>
          <w:rFonts w:ascii="Times New Roman" w:eastAsia="Times New Roman" w:hAnsi="Times New Roman" w:cs="Times New Roman"/>
          <w:sz w:val="24"/>
          <w:szCs w:val="24"/>
          <w:lang w:eastAsia="hu-HU"/>
        </w:rPr>
        <w:t xml:space="preserve"> építmények elbontására. A felmérés keretében szükséges</w:t>
      </w:r>
      <w:r w:rsidR="00540DF5">
        <w:rPr>
          <w:rFonts w:ascii="Times New Roman" w:eastAsia="Times New Roman" w:hAnsi="Times New Roman" w:cs="Times New Roman"/>
          <w:sz w:val="24"/>
          <w:szCs w:val="24"/>
          <w:lang w:eastAsia="hu-HU"/>
        </w:rPr>
        <w:t>sé vált</w:t>
      </w:r>
      <w:r w:rsidRPr="00FD4F4B">
        <w:rPr>
          <w:rFonts w:ascii="Times New Roman" w:eastAsia="Times New Roman" w:hAnsi="Times New Roman" w:cs="Times New Roman"/>
          <w:sz w:val="24"/>
          <w:szCs w:val="24"/>
          <w:lang w:eastAsia="hu-HU"/>
        </w:rPr>
        <w:t xml:space="preserve"> az esetleges változások dokumentálása, műszaki adataik rögzítése és fényképfelvételek készítése.</w:t>
      </w:r>
    </w:p>
    <w:p w14:paraId="05377D74" w14:textId="77777777" w:rsidR="00FD4F4B" w:rsidRPr="00FD4F4B" w:rsidRDefault="00FD4F4B" w:rsidP="00FD4F4B">
      <w:pPr>
        <w:spacing w:after="0" w:line="240" w:lineRule="auto"/>
        <w:jc w:val="both"/>
        <w:rPr>
          <w:rFonts w:ascii="Times New Roman" w:eastAsia="Times New Roman" w:hAnsi="Times New Roman" w:cs="Times New Roman"/>
          <w:sz w:val="24"/>
          <w:szCs w:val="24"/>
          <w:lang w:eastAsia="hu-HU"/>
        </w:rPr>
      </w:pPr>
    </w:p>
    <w:p w14:paraId="3CD47F37" w14:textId="77777777" w:rsidR="00FD4F4B" w:rsidRDefault="00FD4F4B" w:rsidP="00FD4F4B">
      <w:pPr>
        <w:spacing w:after="0" w:line="240" w:lineRule="auto"/>
        <w:jc w:val="both"/>
        <w:rPr>
          <w:rFonts w:ascii="Times New Roman" w:eastAsia="Times New Roman" w:hAnsi="Times New Roman" w:cs="Times New Roman"/>
          <w:sz w:val="24"/>
          <w:szCs w:val="24"/>
          <w:lang w:eastAsia="hu-HU"/>
        </w:rPr>
      </w:pPr>
      <w:r w:rsidRPr="00FD4F4B">
        <w:rPr>
          <w:rFonts w:ascii="Times New Roman" w:eastAsia="Times New Roman" w:hAnsi="Times New Roman" w:cs="Times New Roman"/>
          <w:sz w:val="24"/>
          <w:szCs w:val="24"/>
          <w:lang w:eastAsia="hu-HU"/>
        </w:rPr>
        <w:t xml:space="preserve">A felmérés elvégzéséhez kapcsolódóan az </w:t>
      </w:r>
      <w:proofErr w:type="spellStart"/>
      <w:r w:rsidRPr="00FD4F4B">
        <w:rPr>
          <w:rFonts w:ascii="Times New Roman" w:eastAsia="Times New Roman" w:hAnsi="Times New Roman" w:cs="Times New Roman"/>
          <w:sz w:val="24"/>
          <w:szCs w:val="24"/>
          <w:lang w:eastAsia="hu-HU"/>
        </w:rPr>
        <w:t>Aeroclub</w:t>
      </w:r>
      <w:proofErr w:type="spellEnd"/>
      <w:r w:rsidRPr="00FD4F4B">
        <w:rPr>
          <w:rFonts w:ascii="Times New Roman" w:eastAsia="Times New Roman" w:hAnsi="Times New Roman" w:cs="Times New Roman"/>
          <w:sz w:val="24"/>
          <w:szCs w:val="24"/>
          <w:lang w:eastAsia="hu-HU"/>
        </w:rPr>
        <w:t xml:space="preserve"> Hajdúsz</w:t>
      </w:r>
      <w:r>
        <w:rPr>
          <w:rFonts w:ascii="Times New Roman" w:eastAsia="Times New Roman" w:hAnsi="Times New Roman" w:cs="Times New Roman"/>
          <w:sz w:val="24"/>
          <w:szCs w:val="24"/>
          <w:lang w:eastAsia="hu-HU"/>
        </w:rPr>
        <w:t>oboszlói Sportegyesület</w:t>
      </w:r>
      <w:r w:rsidR="00540DF5">
        <w:rPr>
          <w:rFonts w:ascii="Times New Roman" w:eastAsia="Times New Roman" w:hAnsi="Times New Roman" w:cs="Times New Roman"/>
          <w:sz w:val="24"/>
          <w:szCs w:val="24"/>
          <w:lang w:eastAsia="hu-HU"/>
        </w:rPr>
        <w:t>,</w:t>
      </w:r>
      <w:r>
        <w:rPr>
          <w:rFonts w:ascii="Times New Roman" w:eastAsia="Times New Roman" w:hAnsi="Times New Roman" w:cs="Times New Roman"/>
          <w:sz w:val="24"/>
          <w:szCs w:val="24"/>
          <w:lang w:eastAsia="hu-HU"/>
        </w:rPr>
        <w:t xml:space="preserve"> mint a R</w:t>
      </w:r>
      <w:r w:rsidRPr="00FD4F4B">
        <w:rPr>
          <w:rFonts w:ascii="Times New Roman" w:eastAsia="Times New Roman" w:hAnsi="Times New Roman" w:cs="Times New Roman"/>
          <w:sz w:val="24"/>
          <w:szCs w:val="24"/>
          <w:lang w:eastAsia="hu-HU"/>
        </w:rPr>
        <w:t xml:space="preserve">epülőtér szerződéses üzemeltetője értesítést kapott, és felkérésre került arra, hogy a helyszíni bejárás és adatgyűjtés során működjön közre, valamint biztosítsa a szükséges hozzáférést és </w:t>
      </w:r>
      <w:proofErr w:type="gramStart"/>
      <w:r w:rsidRPr="00FD4F4B">
        <w:rPr>
          <w:rFonts w:ascii="Times New Roman" w:eastAsia="Times New Roman" w:hAnsi="Times New Roman" w:cs="Times New Roman"/>
          <w:sz w:val="24"/>
          <w:szCs w:val="24"/>
          <w:lang w:eastAsia="hu-HU"/>
        </w:rPr>
        <w:t>információkat</w:t>
      </w:r>
      <w:proofErr w:type="gramEnd"/>
      <w:r w:rsidRPr="00FD4F4B">
        <w:rPr>
          <w:rFonts w:ascii="Times New Roman" w:eastAsia="Times New Roman" w:hAnsi="Times New Roman" w:cs="Times New Roman"/>
          <w:sz w:val="24"/>
          <w:szCs w:val="24"/>
          <w:lang w:eastAsia="hu-HU"/>
        </w:rPr>
        <w:t>.</w:t>
      </w:r>
      <w:r>
        <w:rPr>
          <w:rFonts w:ascii="Times New Roman" w:eastAsia="Times New Roman" w:hAnsi="Times New Roman" w:cs="Times New Roman"/>
          <w:sz w:val="24"/>
          <w:szCs w:val="24"/>
          <w:lang w:eastAsia="hu-HU"/>
        </w:rPr>
        <w:t xml:space="preserve"> A kérésnek megfelelően mindenben együttműködtek, így a</w:t>
      </w:r>
      <w:r w:rsidR="00540DF5">
        <w:rPr>
          <w:rFonts w:ascii="Times New Roman" w:eastAsia="Times New Roman" w:hAnsi="Times New Roman" w:cs="Times New Roman"/>
          <w:sz w:val="24"/>
          <w:szCs w:val="24"/>
          <w:lang w:eastAsia="hu-HU"/>
        </w:rPr>
        <w:t xml:space="preserve"> Hivatal által</w:t>
      </w:r>
      <w:r>
        <w:rPr>
          <w:rFonts w:ascii="Times New Roman" w:eastAsia="Times New Roman" w:hAnsi="Times New Roman" w:cs="Times New Roman"/>
          <w:sz w:val="24"/>
          <w:szCs w:val="24"/>
          <w:lang w:eastAsia="hu-HU"/>
        </w:rPr>
        <w:t xml:space="preserve"> felkért szakértő a következő </w:t>
      </w:r>
      <w:r w:rsidR="00540DF5">
        <w:rPr>
          <w:rFonts w:ascii="Times New Roman" w:eastAsia="Times New Roman" w:hAnsi="Times New Roman" w:cs="Times New Roman"/>
          <w:sz w:val="24"/>
          <w:szCs w:val="24"/>
          <w:lang w:eastAsia="hu-HU"/>
        </w:rPr>
        <w:t>felmérést készítette el:</w:t>
      </w:r>
    </w:p>
    <w:p w14:paraId="3F214409" w14:textId="77777777" w:rsidR="008C0A41" w:rsidRDefault="008C0A41" w:rsidP="00FD4F4B">
      <w:pPr>
        <w:spacing w:after="0" w:line="240" w:lineRule="auto"/>
        <w:jc w:val="both"/>
        <w:rPr>
          <w:rFonts w:ascii="Times New Roman" w:eastAsia="Times New Roman" w:hAnsi="Times New Roman" w:cs="Times New Roman"/>
          <w:sz w:val="24"/>
          <w:szCs w:val="24"/>
          <w:lang w:eastAsia="hu-HU"/>
        </w:rPr>
      </w:pPr>
    </w:p>
    <w:p w14:paraId="7A3BEC0D" w14:textId="77777777" w:rsidR="008C0A41" w:rsidRPr="008C0A41" w:rsidRDefault="008C0A41" w:rsidP="008C0A41">
      <w:pPr>
        <w:jc w:val="center"/>
        <w:rPr>
          <w:b/>
          <w:bCs/>
          <w:sz w:val="26"/>
          <w:szCs w:val="26"/>
          <w:u w:val="single"/>
        </w:rPr>
      </w:pPr>
      <w:r w:rsidRPr="00936611">
        <w:rPr>
          <w:b/>
          <w:bCs/>
          <w:sz w:val="26"/>
          <w:szCs w:val="26"/>
          <w:u w:val="single"/>
        </w:rPr>
        <w:t xml:space="preserve">Hajdúszoboszló </w:t>
      </w:r>
      <w:proofErr w:type="gramStart"/>
      <w:r w:rsidRPr="00936611">
        <w:rPr>
          <w:b/>
          <w:bCs/>
          <w:sz w:val="26"/>
          <w:szCs w:val="26"/>
          <w:u w:val="single"/>
        </w:rPr>
        <w:t>Repülőtéren</w:t>
      </w:r>
      <w:proofErr w:type="gramEnd"/>
      <w:r w:rsidRPr="00936611">
        <w:rPr>
          <w:b/>
          <w:bCs/>
          <w:sz w:val="26"/>
          <w:szCs w:val="26"/>
          <w:u w:val="single"/>
        </w:rPr>
        <w:t xml:space="preserve"> lévő, Önkormányzat tulajdonában lévő épületek felmérése</w:t>
      </w:r>
    </w:p>
    <w:p w14:paraId="67DBA64E" w14:textId="77777777" w:rsidR="008C0A41" w:rsidRPr="00783F23" w:rsidRDefault="008C0A41" w:rsidP="008C0A41">
      <w:pPr>
        <w:rPr>
          <w:b/>
          <w:bCs/>
        </w:rPr>
      </w:pPr>
      <w:r w:rsidRPr="00783F23">
        <w:rPr>
          <w:b/>
          <w:bCs/>
        </w:rPr>
        <w:t>2.1. Főépület</w:t>
      </w:r>
    </w:p>
    <w:p w14:paraId="7087FAA4" w14:textId="77777777" w:rsidR="008C0A41" w:rsidRDefault="008C0A41" w:rsidP="00CB5B4D">
      <w:pPr>
        <w:jc w:val="both"/>
      </w:pPr>
      <w:r>
        <w:t xml:space="preserve">Az épület a 0554/2 helyrajzi számú földterületen található. Hagyományos falazott szerkezetű építési módban épült </w:t>
      </w:r>
      <w:proofErr w:type="spellStart"/>
      <w:r>
        <w:t>magastetős</w:t>
      </w:r>
      <w:proofErr w:type="spellEnd"/>
      <w:r>
        <w:t xml:space="preserve"> kivitelben kb. az 1950-es években. Alapozása sávalap, falazata tégla 40cm vastagságban. Szintek száma 2 (földszint + emelet). </w:t>
      </w:r>
      <w:proofErr w:type="gramStart"/>
      <w:r>
        <w:t>Fa anyagú</w:t>
      </w:r>
      <w:proofErr w:type="gramEnd"/>
      <w:r>
        <w:t xml:space="preserve"> tetőszerkezet, lemezfedéssel. Külső nyílászárók hőszigetelt </w:t>
      </w:r>
      <w:proofErr w:type="spellStart"/>
      <w:r>
        <w:t>üvegezésű</w:t>
      </w:r>
      <w:proofErr w:type="spellEnd"/>
      <w:r>
        <w:t xml:space="preserve"> műanyag szerkezetűek. Fűtés gázkazán lapradiátorral. Az épület hűtését </w:t>
      </w:r>
      <w:proofErr w:type="spellStart"/>
      <w:r>
        <w:t>splitklímák</w:t>
      </w:r>
      <w:proofErr w:type="spellEnd"/>
      <w:r>
        <w:t xml:space="preserve"> biztosítják. Belmagasság 3m.</w:t>
      </w:r>
    </w:p>
    <w:p w14:paraId="2BA74C88" w14:textId="77777777" w:rsidR="008C0A41" w:rsidRDefault="008C0A41" w:rsidP="00CB5B4D">
      <w:pPr>
        <w:jc w:val="both"/>
      </w:pPr>
      <w:r>
        <w:t>A földszinten az alábbi helyiségek találhatóak: irodák, klubhelyiség, női/férfi vizesblokk, gazdasági helyiség.</w:t>
      </w:r>
    </w:p>
    <w:p w14:paraId="4C2FC70F" w14:textId="77777777" w:rsidR="008C0A41" w:rsidRDefault="008C0A41" w:rsidP="00CB5B4D">
      <w:pPr>
        <w:jc w:val="both"/>
      </w:pPr>
      <w:r>
        <w:t>Az emeleten találhatóak: iroda, tanterem, 2 db 2 ágyas és 1 db 4 ágyas szoba, fürdőszoba, lépcsőház.</w:t>
      </w:r>
    </w:p>
    <w:p w14:paraId="5FF4797E" w14:textId="77777777" w:rsidR="008C0A41" w:rsidRDefault="008C0A41" w:rsidP="00CB5B4D">
      <w:pPr>
        <w:jc w:val="both"/>
      </w:pPr>
      <w:r>
        <w:t>Műszaki állapota jó-közepes.</w:t>
      </w:r>
    </w:p>
    <w:p w14:paraId="40E5B7F5"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a történt felújítás:</w:t>
      </w:r>
    </w:p>
    <w:p w14:paraId="47CEFC08" w14:textId="77777777" w:rsidR="008C0A41" w:rsidRPr="00F35CB0" w:rsidRDefault="008C0A41" w:rsidP="00CB5B4D">
      <w:pPr>
        <w:pStyle w:val="Nincstrkz"/>
        <w:jc w:val="both"/>
        <w:rPr>
          <w:color w:val="0070C0"/>
        </w:rPr>
      </w:pPr>
      <w:r w:rsidRPr="00F35CB0">
        <w:rPr>
          <w:color w:val="0070C0"/>
        </w:rPr>
        <w:t>Az utcafronti oldalon elhelyezkedő toldaléképület elbontásra került. Az ingatlanon 2024 óta végzett felújítási és korszerűsítési munkálatok keretében az épület homlokzati hőszigetelést kapott, továbbá az épület körül új beton járda került kialakításra. Az utcafront felőli oldalon terasz kialakítása van folyamatban, amelyhez a térburkolat és a beton aljzat már elkészült.</w:t>
      </w:r>
    </w:p>
    <w:p w14:paraId="6AA7AA6D" w14:textId="77777777" w:rsidR="008C0A41" w:rsidRPr="00651DA8" w:rsidRDefault="008C0A41" w:rsidP="00CB5B4D">
      <w:pPr>
        <w:pStyle w:val="Nincstrkz"/>
        <w:jc w:val="both"/>
        <w:rPr>
          <w:rFonts w:cstheme="minorHAnsi"/>
          <w:color w:val="0070C0"/>
        </w:rPr>
      </w:pPr>
      <w:r w:rsidRPr="00651DA8">
        <w:rPr>
          <w:rFonts w:cstheme="minorHAnsi"/>
          <w:color w:val="0070C0"/>
        </w:rPr>
        <w:t>Az épület belső infrastruktúrájának fejlesztése során a teljes gyengeáramú hálózat cseréje megtörtént, beleértve a kapcsolódó eszközöket (</w:t>
      </w:r>
      <w:proofErr w:type="spellStart"/>
      <w:r w:rsidRPr="00651DA8">
        <w:rPr>
          <w:rFonts w:cstheme="minorHAnsi"/>
          <w:color w:val="0070C0"/>
        </w:rPr>
        <w:t>rack</w:t>
      </w:r>
      <w:proofErr w:type="spellEnd"/>
      <w:r w:rsidRPr="00651DA8">
        <w:rPr>
          <w:rFonts w:cstheme="minorHAnsi"/>
          <w:color w:val="0070C0"/>
        </w:rPr>
        <w:t xml:space="preserve"> szekrény, kamerarendszer), valamint korszerű beléptető rendszer került kiépítésre.</w:t>
      </w:r>
    </w:p>
    <w:p w14:paraId="3D420A8A" w14:textId="77777777" w:rsidR="008C0A41" w:rsidRPr="00651DA8" w:rsidRDefault="008C0A41" w:rsidP="00CB5B4D">
      <w:pPr>
        <w:pStyle w:val="Nincstrkz"/>
        <w:jc w:val="both"/>
        <w:rPr>
          <w:rFonts w:cstheme="minorHAnsi"/>
          <w:color w:val="0070C0"/>
        </w:rPr>
      </w:pPr>
      <w:r w:rsidRPr="00651DA8">
        <w:rPr>
          <w:rFonts w:cstheme="minorHAnsi"/>
          <w:color w:val="0070C0"/>
        </w:rPr>
        <w:t>A földszinten található klubhelyiség felújítása megtörtént, amely festési és belső átrendezési munkákat foglalt magában. Az emeleten a korábbi klubterem funkcióváltással irodává került átalakításra, teljes körű felújítás és korszerűsítés mellett.</w:t>
      </w:r>
    </w:p>
    <w:p w14:paraId="299B1C09" w14:textId="77777777" w:rsidR="008C0A41" w:rsidRDefault="008C0A41" w:rsidP="00CB5B4D">
      <w:pPr>
        <w:jc w:val="both"/>
      </w:pPr>
    </w:p>
    <w:p w14:paraId="3E8F5F2F" w14:textId="77777777" w:rsidR="008C0A41" w:rsidRPr="00783F23" w:rsidRDefault="008C0A41" w:rsidP="00CB5B4D">
      <w:pPr>
        <w:jc w:val="both"/>
        <w:rPr>
          <w:b/>
          <w:bCs/>
        </w:rPr>
      </w:pPr>
      <w:r w:rsidRPr="00783F23">
        <w:rPr>
          <w:b/>
          <w:bCs/>
        </w:rPr>
        <w:t>2.</w:t>
      </w:r>
      <w:r>
        <w:rPr>
          <w:b/>
          <w:bCs/>
        </w:rPr>
        <w:t>2</w:t>
      </w:r>
      <w:r w:rsidRPr="00783F23">
        <w:rPr>
          <w:b/>
          <w:bCs/>
        </w:rPr>
        <w:t xml:space="preserve">. </w:t>
      </w:r>
      <w:r>
        <w:rPr>
          <w:b/>
          <w:bCs/>
        </w:rPr>
        <w:t>Műhely épület</w:t>
      </w:r>
    </w:p>
    <w:p w14:paraId="1D4366B8" w14:textId="77777777" w:rsidR="008C0A41" w:rsidRDefault="008C0A41" w:rsidP="00CB5B4D">
      <w:pPr>
        <w:jc w:val="both"/>
      </w:pPr>
      <w:r>
        <w:t xml:space="preserve">Az épület a 0554/3 helyrajzi számú földterületen található. Hagyományos falazott szerkezetű építési módban épült </w:t>
      </w:r>
      <w:proofErr w:type="spellStart"/>
      <w:r>
        <w:t>magastetős</w:t>
      </w:r>
      <w:proofErr w:type="spellEnd"/>
      <w:r>
        <w:t xml:space="preserve"> kivitelben kb. az 1950-es években. Alapozása sávalap, falazata kisméretű tégla 25cm vastagságban. Szintek száma 1. </w:t>
      </w:r>
      <w:proofErr w:type="gramStart"/>
      <w:r>
        <w:t>Fa anyagú</w:t>
      </w:r>
      <w:proofErr w:type="gramEnd"/>
      <w:r>
        <w:t xml:space="preserve"> tetőszerkezet, cserépfedéssel. Az épület toldásaként épült részen </w:t>
      </w:r>
      <w:proofErr w:type="gramStart"/>
      <w:r>
        <w:t>hullámpala fedés</w:t>
      </w:r>
      <w:proofErr w:type="gramEnd"/>
      <w:r>
        <w:t>.</w:t>
      </w:r>
      <w:r w:rsidRPr="006C6E45">
        <w:t xml:space="preserve"> </w:t>
      </w:r>
      <w:r>
        <w:t xml:space="preserve">Külső nyílászárók hőszigetelt </w:t>
      </w:r>
      <w:proofErr w:type="spellStart"/>
      <w:r>
        <w:t>üvegezésű</w:t>
      </w:r>
      <w:proofErr w:type="spellEnd"/>
      <w:r>
        <w:t xml:space="preserve"> műanyag szerkezetűek. Fűtés gázkazán lapradiátorral. Belmagasság 2,75 m. A homlokzat 5 cm hőszigeteléssel van ellátva. 3 fázisú elektromos energiaellátás van. </w:t>
      </w:r>
    </w:p>
    <w:p w14:paraId="3DC84FC0" w14:textId="77777777" w:rsidR="008C0A41" w:rsidRDefault="008C0A41" w:rsidP="00CB5B4D">
      <w:pPr>
        <w:jc w:val="both"/>
      </w:pPr>
      <w:r>
        <w:lastRenderedPageBreak/>
        <w:t xml:space="preserve">Az alábbi főbb helyiségek találhatóak: műhely, hőlégballon tároló, garázs. Helyiségek </w:t>
      </w:r>
      <w:proofErr w:type="spellStart"/>
      <w:r>
        <w:t>padlóburkolata</w:t>
      </w:r>
      <w:proofErr w:type="spellEnd"/>
      <w:r>
        <w:t xml:space="preserve"> beton, tégla.</w:t>
      </w:r>
    </w:p>
    <w:p w14:paraId="48A84759" w14:textId="77777777" w:rsidR="008C0A41" w:rsidRDefault="008C0A41" w:rsidP="00CB5B4D">
      <w:pPr>
        <w:jc w:val="both"/>
      </w:pPr>
      <w:r>
        <w:t>Műszaki állapota közepes.</w:t>
      </w:r>
    </w:p>
    <w:p w14:paraId="7AC60FEC"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a történt felújítás:</w:t>
      </w:r>
    </w:p>
    <w:p w14:paraId="1B5DD4D6" w14:textId="77777777" w:rsidR="008C0A41" w:rsidRPr="00F35CB0" w:rsidRDefault="008C0A41" w:rsidP="00CB5B4D">
      <w:pPr>
        <w:pStyle w:val="Nincstrkz"/>
        <w:jc w:val="both"/>
        <w:rPr>
          <w:rFonts w:cstheme="minorHAnsi"/>
          <w:color w:val="0070C0"/>
        </w:rPr>
      </w:pPr>
      <w:r w:rsidRPr="00F35CB0">
        <w:rPr>
          <w:rFonts w:cstheme="minorHAnsi"/>
          <w:color w:val="0070C0"/>
        </w:rPr>
        <w:t>Az épületben 2db kétszárnyú bejárati ajtó ki lett cserélve műanyag szerkezetű ajtóra.</w:t>
      </w:r>
    </w:p>
    <w:p w14:paraId="79BAD235" w14:textId="77777777" w:rsidR="008C0A41" w:rsidRDefault="008C0A41" w:rsidP="00CB5B4D">
      <w:pPr>
        <w:jc w:val="both"/>
      </w:pPr>
    </w:p>
    <w:p w14:paraId="0F1F2B80" w14:textId="77777777" w:rsidR="008C0A41" w:rsidRPr="00783F23" w:rsidRDefault="008C0A41" w:rsidP="00CB5B4D">
      <w:pPr>
        <w:jc w:val="both"/>
        <w:rPr>
          <w:b/>
          <w:bCs/>
        </w:rPr>
      </w:pPr>
      <w:r w:rsidRPr="00783F23">
        <w:rPr>
          <w:b/>
          <w:bCs/>
        </w:rPr>
        <w:t>2.</w:t>
      </w:r>
      <w:r>
        <w:rPr>
          <w:b/>
          <w:bCs/>
        </w:rPr>
        <w:t>3</w:t>
      </w:r>
      <w:r w:rsidRPr="00783F23">
        <w:rPr>
          <w:b/>
          <w:bCs/>
        </w:rPr>
        <w:t xml:space="preserve">. </w:t>
      </w:r>
      <w:r>
        <w:rPr>
          <w:b/>
          <w:bCs/>
        </w:rPr>
        <w:t>Kis hangár</w:t>
      </w:r>
    </w:p>
    <w:p w14:paraId="39D484DF" w14:textId="77777777" w:rsidR="008C0A41" w:rsidRDefault="008C0A41" w:rsidP="00CB5B4D">
      <w:pPr>
        <w:jc w:val="both"/>
      </w:pPr>
      <w:r>
        <w:t xml:space="preserve">Az épület a 0554/3 helyrajzi számú földterületen található. VB vázszerkezetű építési módban épült tégla kitöltő falazattal, </w:t>
      </w:r>
      <w:proofErr w:type="spellStart"/>
      <w:r>
        <w:t>magastetős</w:t>
      </w:r>
      <w:proofErr w:type="spellEnd"/>
      <w:r>
        <w:t xml:space="preserve"> kivitelben kb. az 1970-es években. Alapozása vasbeton sávalap, falazata kisméretű tégla. Fa anyagú tetőszerkezet, </w:t>
      </w:r>
      <w:proofErr w:type="gramStart"/>
      <w:r>
        <w:t>síkpala fedéssel</w:t>
      </w:r>
      <w:proofErr w:type="gramEnd"/>
      <w:r>
        <w:t xml:space="preserve">. Külső nyílászárók </w:t>
      </w:r>
      <w:proofErr w:type="gramStart"/>
      <w:r>
        <w:t>fém szerkezetűek</w:t>
      </w:r>
      <w:proofErr w:type="gramEnd"/>
      <w:r>
        <w:t xml:space="preserve">, polikarbonát betétekkel. Fűtés, vízellátás nincs. Az épület egyik oldalán található </w:t>
      </w:r>
      <w:proofErr w:type="gramStart"/>
      <w:r>
        <w:t>fém szerkezetű</w:t>
      </w:r>
      <w:proofErr w:type="gramEnd"/>
      <w:r>
        <w:t xml:space="preserve">, </w:t>
      </w:r>
      <w:proofErr w:type="spellStart"/>
      <w:r>
        <w:t>trapézmelez</w:t>
      </w:r>
      <w:proofErr w:type="spellEnd"/>
      <w:r>
        <w:t xml:space="preserve"> kapu.</w:t>
      </w:r>
    </w:p>
    <w:p w14:paraId="28FA41C5" w14:textId="77777777" w:rsidR="008C0A41" w:rsidRDefault="008C0A41" w:rsidP="00CB5B4D">
      <w:pPr>
        <w:jc w:val="both"/>
      </w:pPr>
      <w:r>
        <w:t xml:space="preserve">Az épület 1 szintes, és 1 helyiségből áll, </w:t>
      </w:r>
      <w:proofErr w:type="spellStart"/>
      <w:r>
        <w:t>padlóburkolata</w:t>
      </w:r>
      <w:proofErr w:type="spellEnd"/>
      <w:r>
        <w:t xml:space="preserve"> simított beton.</w:t>
      </w:r>
    </w:p>
    <w:p w14:paraId="23B9E57B" w14:textId="77777777" w:rsidR="008C0A41" w:rsidRDefault="008C0A41" w:rsidP="00CB5B4D">
      <w:pPr>
        <w:jc w:val="both"/>
      </w:pPr>
      <w:r>
        <w:t>Az épület mérete: 11,7mx23,6m</w:t>
      </w:r>
    </w:p>
    <w:p w14:paraId="2DA55B07" w14:textId="77777777" w:rsidR="008C0A41" w:rsidRDefault="008C0A41" w:rsidP="00CB5B4D">
      <w:pPr>
        <w:jc w:val="both"/>
      </w:pPr>
      <w:r>
        <w:t>Műszaki állapota közepes.</w:t>
      </w:r>
    </w:p>
    <w:p w14:paraId="3BA1EFFD"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a történt felújítás:</w:t>
      </w:r>
    </w:p>
    <w:p w14:paraId="4E808B96" w14:textId="77777777" w:rsidR="008C0A41" w:rsidRPr="00F35CB0" w:rsidRDefault="008C0A41" w:rsidP="00CB5B4D">
      <w:pPr>
        <w:pStyle w:val="Nincstrkz"/>
        <w:jc w:val="both"/>
        <w:rPr>
          <w:rFonts w:cstheme="minorHAnsi"/>
          <w:color w:val="0070C0"/>
        </w:rPr>
      </w:pPr>
      <w:r w:rsidRPr="00F35CB0">
        <w:rPr>
          <w:rFonts w:cstheme="minorHAnsi"/>
          <w:color w:val="0070C0"/>
        </w:rPr>
        <w:t>Az épületben</w:t>
      </w:r>
      <w:r>
        <w:rPr>
          <w:rFonts w:cstheme="minorHAnsi"/>
          <w:color w:val="0070C0"/>
        </w:rPr>
        <w:t xml:space="preserve"> a világítótestek ki lettek cserélve energiatakarékos LED fényforrású lámpákra, valamint a teljes erősáramú hálózat cseréje megtörtént.</w:t>
      </w:r>
    </w:p>
    <w:p w14:paraId="3477C8B1" w14:textId="77777777" w:rsidR="008C0A41" w:rsidRDefault="008C0A41" w:rsidP="00CB5B4D">
      <w:pPr>
        <w:jc w:val="both"/>
      </w:pPr>
    </w:p>
    <w:p w14:paraId="725B07EA" w14:textId="77777777" w:rsidR="008C0A41" w:rsidRPr="00783F23" w:rsidRDefault="008C0A41" w:rsidP="00CB5B4D">
      <w:pPr>
        <w:jc w:val="both"/>
        <w:rPr>
          <w:b/>
          <w:bCs/>
        </w:rPr>
      </w:pPr>
      <w:r w:rsidRPr="00783F23">
        <w:rPr>
          <w:b/>
          <w:bCs/>
        </w:rPr>
        <w:t>2.</w:t>
      </w:r>
      <w:r>
        <w:rPr>
          <w:b/>
          <w:bCs/>
        </w:rPr>
        <w:t>4</w:t>
      </w:r>
      <w:r w:rsidRPr="00783F23">
        <w:rPr>
          <w:b/>
          <w:bCs/>
        </w:rPr>
        <w:t xml:space="preserve">. </w:t>
      </w:r>
      <w:r>
        <w:rPr>
          <w:b/>
          <w:bCs/>
        </w:rPr>
        <w:t>Nagy hangár</w:t>
      </w:r>
    </w:p>
    <w:p w14:paraId="294B7F24" w14:textId="77777777" w:rsidR="008C0A41" w:rsidRDefault="008C0A41" w:rsidP="00CB5B4D">
      <w:pPr>
        <w:jc w:val="both"/>
      </w:pPr>
      <w:r>
        <w:t xml:space="preserve">Az épület a 0554/3 helyrajzi számú földterületen található. VB vázszerkezetű építési módban épült tégla kitöltő falazattal, </w:t>
      </w:r>
      <w:proofErr w:type="spellStart"/>
      <w:r>
        <w:t>magastetős</w:t>
      </w:r>
      <w:proofErr w:type="spellEnd"/>
      <w:r>
        <w:t xml:space="preserve"> kivitelben kb. az 1970-es években. Alapozása vasbeton sávalap, falazata kisméretű tégla. VB tetőszerkezet, </w:t>
      </w:r>
      <w:proofErr w:type="gramStart"/>
      <w:r>
        <w:t>hullámpala fedéssel</w:t>
      </w:r>
      <w:proofErr w:type="gramEnd"/>
      <w:r>
        <w:t xml:space="preserve">. Külső nyílászárók </w:t>
      </w:r>
      <w:proofErr w:type="gramStart"/>
      <w:r>
        <w:t>fém szerkezetűek</w:t>
      </w:r>
      <w:proofErr w:type="gramEnd"/>
      <w:r>
        <w:t xml:space="preserve">, drótüveg betétekkel. Fűtés, vízellátás nincs. Az épület egyik oldalán található </w:t>
      </w:r>
      <w:proofErr w:type="gramStart"/>
      <w:r>
        <w:t>fém szerkezetű</w:t>
      </w:r>
      <w:proofErr w:type="gramEnd"/>
      <w:r>
        <w:t xml:space="preserve">, </w:t>
      </w:r>
      <w:proofErr w:type="spellStart"/>
      <w:r>
        <w:t>trapézmelez</w:t>
      </w:r>
      <w:proofErr w:type="spellEnd"/>
      <w:r>
        <w:t xml:space="preserve"> kapu.</w:t>
      </w:r>
    </w:p>
    <w:p w14:paraId="5059478B" w14:textId="77777777" w:rsidR="008C0A41" w:rsidRDefault="008C0A41" w:rsidP="00CB5B4D">
      <w:pPr>
        <w:jc w:val="both"/>
      </w:pPr>
      <w:r>
        <w:t xml:space="preserve">Műszaki állapota közepes, de a nyugati homlokzaton jelentős méretű repedés található, amely alapozási </w:t>
      </w:r>
      <w:proofErr w:type="gramStart"/>
      <w:r>
        <w:t>problémát</w:t>
      </w:r>
      <w:proofErr w:type="gramEnd"/>
      <w:r>
        <w:t xml:space="preserve"> vet fel.</w:t>
      </w:r>
    </w:p>
    <w:p w14:paraId="0C1A7392" w14:textId="77777777" w:rsidR="008C0A41" w:rsidRDefault="008C0A41" w:rsidP="00CB5B4D">
      <w:pPr>
        <w:jc w:val="both"/>
      </w:pPr>
      <w:r>
        <w:t xml:space="preserve">Az épület 1 szintes, és 1 helyiségből áll, </w:t>
      </w:r>
      <w:proofErr w:type="spellStart"/>
      <w:r>
        <w:t>padlóburkolata</w:t>
      </w:r>
      <w:proofErr w:type="spellEnd"/>
      <w:r>
        <w:t xml:space="preserve"> simított beton.</w:t>
      </w:r>
    </w:p>
    <w:p w14:paraId="6DD053DF" w14:textId="77777777" w:rsidR="008C0A41" w:rsidRDefault="008C0A41" w:rsidP="00CB5B4D">
      <w:pPr>
        <w:jc w:val="both"/>
      </w:pPr>
      <w:r>
        <w:t>Az épület mérete: 16,3mx26,8m</w:t>
      </w:r>
    </w:p>
    <w:p w14:paraId="6C2E75D0"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a történt felújítás:</w:t>
      </w:r>
    </w:p>
    <w:p w14:paraId="4D6AAAAB" w14:textId="77777777" w:rsidR="008C0A41" w:rsidRDefault="008C0A41" w:rsidP="00CB5B4D">
      <w:pPr>
        <w:jc w:val="both"/>
      </w:pPr>
      <w:r>
        <w:rPr>
          <w:rFonts w:cstheme="minorHAnsi"/>
          <w:color w:val="0070C0"/>
        </w:rPr>
        <w:t>Nem történt felújítás.</w:t>
      </w:r>
    </w:p>
    <w:p w14:paraId="10223093" w14:textId="77777777" w:rsidR="008C0A41" w:rsidRPr="00783F23" w:rsidRDefault="008C0A41" w:rsidP="00CB5B4D">
      <w:pPr>
        <w:jc w:val="both"/>
        <w:rPr>
          <w:b/>
          <w:bCs/>
        </w:rPr>
      </w:pPr>
      <w:r w:rsidRPr="00783F23">
        <w:rPr>
          <w:b/>
          <w:bCs/>
        </w:rPr>
        <w:t>2.</w:t>
      </w:r>
      <w:r>
        <w:rPr>
          <w:b/>
          <w:bCs/>
        </w:rPr>
        <w:t>5</w:t>
      </w:r>
      <w:r w:rsidRPr="00783F23">
        <w:rPr>
          <w:b/>
          <w:bCs/>
        </w:rPr>
        <w:t xml:space="preserve">. </w:t>
      </w:r>
      <w:r>
        <w:rPr>
          <w:b/>
          <w:bCs/>
        </w:rPr>
        <w:t>Egyéb</w:t>
      </w:r>
    </w:p>
    <w:p w14:paraId="0AAE31B3" w14:textId="77777777" w:rsidR="008C0A41" w:rsidRDefault="008C0A41" w:rsidP="00CB5B4D">
      <w:pPr>
        <w:jc w:val="both"/>
      </w:pPr>
      <w:r>
        <w:t>Minden épület homlokzatán található kamera.</w:t>
      </w:r>
    </w:p>
    <w:p w14:paraId="57B55FA4"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a történt felújítás:</w:t>
      </w:r>
    </w:p>
    <w:p w14:paraId="6422F895" w14:textId="77777777" w:rsidR="008C0A41" w:rsidRPr="005B0145" w:rsidRDefault="008C0A41" w:rsidP="00CB5B4D">
      <w:pPr>
        <w:pStyle w:val="Nincstrkz"/>
        <w:jc w:val="both"/>
        <w:rPr>
          <w:color w:val="0070C0"/>
        </w:rPr>
      </w:pPr>
      <w:r w:rsidRPr="005B0145">
        <w:rPr>
          <w:color w:val="0070C0"/>
        </w:rPr>
        <w:t xml:space="preserve">A telken található épületek telken belüli erősáramú betápjai ki lettek cserélve (földkábellel) új elosztókkal, </w:t>
      </w:r>
      <w:proofErr w:type="spellStart"/>
      <w:r w:rsidRPr="005B0145">
        <w:rPr>
          <w:color w:val="0070C0"/>
        </w:rPr>
        <w:t>almérőkkel</w:t>
      </w:r>
      <w:proofErr w:type="spellEnd"/>
      <w:r w:rsidRPr="005B0145">
        <w:rPr>
          <w:color w:val="0070C0"/>
        </w:rPr>
        <w:t>.</w:t>
      </w:r>
    </w:p>
    <w:p w14:paraId="2CA75C73" w14:textId="77777777" w:rsidR="008C0A41" w:rsidRPr="005B0145" w:rsidRDefault="008C0A41" w:rsidP="00CB5B4D">
      <w:pPr>
        <w:pStyle w:val="Nincstrkz"/>
        <w:jc w:val="both"/>
        <w:rPr>
          <w:color w:val="0070C0"/>
        </w:rPr>
      </w:pPr>
      <w:r w:rsidRPr="005B0145">
        <w:rPr>
          <w:color w:val="0070C0"/>
        </w:rPr>
        <w:t>A Böszörményi úti saroktól a Kis Hangár épületig új kerítés lett kiépítve (180 m hosszban).</w:t>
      </w:r>
    </w:p>
    <w:p w14:paraId="2B9265F8" w14:textId="77777777" w:rsidR="008C0A41" w:rsidRPr="008C0A41" w:rsidRDefault="008C0A41" w:rsidP="00CB5B4D">
      <w:pPr>
        <w:pStyle w:val="Nincstrkz"/>
        <w:jc w:val="both"/>
        <w:rPr>
          <w:color w:val="0070C0"/>
        </w:rPr>
      </w:pPr>
      <w:r w:rsidRPr="005B0145">
        <w:rPr>
          <w:color w:val="0070C0"/>
        </w:rPr>
        <w:t xml:space="preserve">A telken belüli vízhálózat egy része ki lett cserélve, a locsolóhálózat </w:t>
      </w:r>
      <w:proofErr w:type="spellStart"/>
      <w:r w:rsidRPr="005B0145">
        <w:rPr>
          <w:color w:val="0070C0"/>
        </w:rPr>
        <w:t>almérőt</w:t>
      </w:r>
      <w:proofErr w:type="spellEnd"/>
      <w:r w:rsidRPr="005B0145">
        <w:rPr>
          <w:color w:val="0070C0"/>
        </w:rPr>
        <w:t xml:space="preserve"> kapott.</w:t>
      </w:r>
    </w:p>
    <w:p w14:paraId="2A5EABCB" w14:textId="77777777" w:rsidR="008C0A41" w:rsidRDefault="008C0A41" w:rsidP="00CB5B4D">
      <w:pPr>
        <w:jc w:val="both"/>
        <w:rPr>
          <w:b/>
          <w:bCs/>
        </w:rPr>
      </w:pPr>
    </w:p>
    <w:p w14:paraId="0CF15647" w14:textId="77777777" w:rsidR="008C0A41" w:rsidRPr="00783F23" w:rsidRDefault="008C0A41" w:rsidP="00CB5B4D">
      <w:pPr>
        <w:jc w:val="both"/>
        <w:rPr>
          <w:b/>
          <w:bCs/>
        </w:rPr>
      </w:pPr>
      <w:r w:rsidRPr="00783F23">
        <w:rPr>
          <w:b/>
          <w:bCs/>
        </w:rPr>
        <w:t>2.</w:t>
      </w:r>
      <w:r>
        <w:rPr>
          <w:b/>
          <w:bCs/>
        </w:rPr>
        <w:t>6</w:t>
      </w:r>
      <w:r w:rsidRPr="00783F23">
        <w:rPr>
          <w:b/>
          <w:bCs/>
        </w:rPr>
        <w:t xml:space="preserve">. </w:t>
      </w:r>
      <w:r>
        <w:rPr>
          <w:b/>
          <w:bCs/>
        </w:rPr>
        <w:t>Önkormányzat tulajdonán kívüli épületek</w:t>
      </w:r>
    </w:p>
    <w:p w14:paraId="218798DE" w14:textId="77777777" w:rsidR="008C0A41" w:rsidRPr="00F35CB0" w:rsidRDefault="008C0A41" w:rsidP="00CB5B4D">
      <w:pPr>
        <w:pStyle w:val="Nincstrkz"/>
        <w:jc w:val="both"/>
        <w:rPr>
          <w:color w:val="0070C0"/>
          <w:u w:val="single"/>
        </w:rPr>
      </w:pPr>
      <w:r w:rsidRPr="00F35CB0">
        <w:rPr>
          <w:color w:val="0070C0"/>
          <w:u w:val="single"/>
        </w:rPr>
        <w:t>2024. ó</w:t>
      </w:r>
      <w:r>
        <w:rPr>
          <w:color w:val="0070C0"/>
          <w:u w:val="single"/>
        </w:rPr>
        <w:t>t</w:t>
      </w:r>
      <w:r w:rsidRPr="00F35CB0">
        <w:rPr>
          <w:color w:val="0070C0"/>
          <w:u w:val="single"/>
        </w:rPr>
        <w:t xml:space="preserve">a történt </w:t>
      </w:r>
      <w:r>
        <w:rPr>
          <w:color w:val="0070C0"/>
          <w:u w:val="single"/>
        </w:rPr>
        <w:t>változás</w:t>
      </w:r>
      <w:r w:rsidRPr="00F35CB0">
        <w:rPr>
          <w:color w:val="0070C0"/>
          <w:u w:val="single"/>
        </w:rPr>
        <w:t>:</w:t>
      </w:r>
    </w:p>
    <w:p w14:paraId="6A004387" w14:textId="77777777" w:rsidR="008C0A41" w:rsidRDefault="008C0A41" w:rsidP="00CB5B4D">
      <w:pPr>
        <w:pStyle w:val="Nincstrkz"/>
        <w:jc w:val="both"/>
        <w:rPr>
          <w:color w:val="0070C0"/>
        </w:rPr>
      </w:pPr>
      <w:r w:rsidRPr="005B0145">
        <w:rPr>
          <w:color w:val="0070C0"/>
        </w:rPr>
        <w:lastRenderedPageBreak/>
        <w:t xml:space="preserve">A </w:t>
      </w:r>
      <w:r>
        <w:rPr>
          <w:color w:val="0070C0"/>
        </w:rPr>
        <w:t xml:space="preserve">Főépület mellett volt egy lemezszerkezetű zuhanyzó felépítmény, amely áthelyezésre került a Nagy hangár mellé. </w:t>
      </w:r>
      <w:proofErr w:type="gramStart"/>
      <w:r>
        <w:rPr>
          <w:color w:val="0070C0"/>
        </w:rPr>
        <w:t>Funkciója</w:t>
      </w:r>
      <w:proofErr w:type="gramEnd"/>
      <w:r>
        <w:rPr>
          <w:color w:val="0070C0"/>
        </w:rPr>
        <w:t xml:space="preserve"> is változott, üzemanyagtárolóként használják.</w:t>
      </w:r>
    </w:p>
    <w:p w14:paraId="272B8BCE" w14:textId="77777777" w:rsidR="008C0A41" w:rsidRDefault="008C0A41" w:rsidP="00CB5B4D">
      <w:pPr>
        <w:pStyle w:val="Nincstrkz"/>
        <w:jc w:val="both"/>
        <w:rPr>
          <w:color w:val="0070C0"/>
        </w:rPr>
      </w:pPr>
    </w:p>
    <w:p w14:paraId="4C9F17AE" w14:textId="77777777" w:rsidR="008C0A41" w:rsidRDefault="008C0A41" w:rsidP="00CB5B4D">
      <w:pPr>
        <w:pStyle w:val="Nincstrkz"/>
        <w:jc w:val="both"/>
        <w:rPr>
          <w:color w:val="0070C0"/>
        </w:rPr>
      </w:pPr>
      <w:r>
        <w:rPr>
          <w:noProof/>
          <w:color w:val="0070C0"/>
          <w:lang w:eastAsia="hu-HU"/>
        </w:rPr>
        <w:drawing>
          <wp:inline distT="0" distB="0" distL="0" distR="0" wp14:anchorId="1AFF5B77" wp14:editId="5164A6FE">
            <wp:extent cx="2143125" cy="1607344"/>
            <wp:effectExtent l="0" t="0" r="0" b="0"/>
            <wp:docPr id="65173739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37397" name="Kép 651737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46687" cy="1610015"/>
                    </a:xfrm>
                    <a:prstGeom prst="rect">
                      <a:avLst/>
                    </a:prstGeom>
                  </pic:spPr>
                </pic:pic>
              </a:graphicData>
            </a:graphic>
          </wp:inline>
        </w:drawing>
      </w:r>
    </w:p>
    <w:p w14:paraId="0E5C50BF" w14:textId="77777777" w:rsidR="008C0A41" w:rsidRDefault="008C0A41" w:rsidP="00CB5B4D">
      <w:pPr>
        <w:pStyle w:val="Nincstrkz"/>
        <w:jc w:val="both"/>
        <w:rPr>
          <w:color w:val="0070C0"/>
        </w:rPr>
      </w:pPr>
    </w:p>
    <w:p w14:paraId="06925D66" w14:textId="77777777" w:rsidR="008C0A41" w:rsidRDefault="008C0A41" w:rsidP="00CB5B4D">
      <w:pPr>
        <w:pStyle w:val="Nincstrkz"/>
        <w:jc w:val="both"/>
        <w:rPr>
          <w:color w:val="0070C0"/>
        </w:rPr>
      </w:pPr>
    </w:p>
    <w:p w14:paraId="3815B366" w14:textId="77777777" w:rsidR="008C0A41" w:rsidRDefault="008C0A41" w:rsidP="00CB5B4D">
      <w:pPr>
        <w:pStyle w:val="Nincstrkz"/>
        <w:jc w:val="both"/>
        <w:rPr>
          <w:color w:val="0070C0"/>
        </w:rPr>
      </w:pPr>
      <w:r>
        <w:rPr>
          <w:color w:val="0070C0"/>
        </w:rPr>
        <w:t xml:space="preserve">A korábban meglévő „Kőbüfé” mellé le lett telepítve egy </w:t>
      </w:r>
      <w:proofErr w:type="gramStart"/>
      <w:r>
        <w:rPr>
          <w:color w:val="0070C0"/>
        </w:rPr>
        <w:t>konténer</w:t>
      </w:r>
      <w:proofErr w:type="gramEnd"/>
      <w:r>
        <w:rPr>
          <w:color w:val="0070C0"/>
        </w:rPr>
        <w:t xml:space="preserve">, amely büféként funkcionál. </w:t>
      </w:r>
    </w:p>
    <w:p w14:paraId="33902360" w14:textId="77777777" w:rsidR="008C0A41" w:rsidRDefault="008C0A41" w:rsidP="00CB5B4D">
      <w:pPr>
        <w:pStyle w:val="Nincstrkz"/>
        <w:jc w:val="both"/>
        <w:rPr>
          <w:color w:val="0070C0"/>
        </w:rPr>
      </w:pPr>
    </w:p>
    <w:p w14:paraId="3BA9F31D" w14:textId="77777777" w:rsidR="008C0A41" w:rsidRDefault="008C0A41" w:rsidP="00CB5B4D">
      <w:pPr>
        <w:jc w:val="both"/>
      </w:pPr>
      <w:r>
        <w:rPr>
          <w:noProof/>
          <w:lang w:eastAsia="hu-HU"/>
        </w:rPr>
        <w:drawing>
          <wp:inline distT="0" distB="0" distL="0" distR="0" wp14:anchorId="1D67320C" wp14:editId="1AF7ACAF">
            <wp:extent cx="2143125" cy="1607344"/>
            <wp:effectExtent l="0" t="0" r="0" b="0"/>
            <wp:docPr id="1058638484"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38484" name="Kép 10586384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46720" cy="1610040"/>
                    </a:xfrm>
                    <a:prstGeom prst="rect">
                      <a:avLst/>
                    </a:prstGeom>
                  </pic:spPr>
                </pic:pic>
              </a:graphicData>
            </a:graphic>
          </wp:inline>
        </w:drawing>
      </w:r>
    </w:p>
    <w:p w14:paraId="77A04B26" w14:textId="6269C40E" w:rsidR="008C0A41" w:rsidRDefault="008C0A41" w:rsidP="008C0A41">
      <w:pPr>
        <w:rPr>
          <w:b/>
          <w:bCs/>
        </w:rPr>
      </w:pPr>
    </w:p>
    <w:p w14:paraId="5B6FF44D" w14:textId="77777777" w:rsidR="008C0A41" w:rsidRPr="006715D8" w:rsidRDefault="008C0A41" w:rsidP="008C0A41">
      <w:pPr>
        <w:rPr>
          <w:b/>
          <w:bCs/>
        </w:rPr>
      </w:pPr>
      <w:r>
        <w:rPr>
          <w:b/>
          <w:bCs/>
        </w:rPr>
        <w:t>É</w:t>
      </w:r>
      <w:r w:rsidRPr="006715D8">
        <w:rPr>
          <w:b/>
          <w:bCs/>
        </w:rPr>
        <w:t>pületekről készült fotódokumentáció</w:t>
      </w:r>
    </w:p>
    <w:p w14:paraId="70FC25C8" w14:textId="77777777" w:rsidR="008C0A41" w:rsidRDefault="008C0A41" w:rsidP="008C0A41">
      <w:pPr>
        <w:tabs>
          <w:tab w:val="left" w:pos="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b/>
          <w:bCs/>
          <w:sz w:val="26"/>
          <w:szCs w:val="20"/>
          <w:lang w:eastAsia="hu-HU"/>
        </w:rPr>
      </w:pPr>
      <w:bookmarkStart w:id="1" w:name="_Hlk177407148"/>
      <w:r w:rsidRPr="006715D8">
        <w:rPr>
          <w:rFonts w:ascii="Times New Roman" w:eastAsia="Times New Roman" w:hAnsi="Times New Roman" w:cs="Times New Roman"/>
          <w:b/>
          <w:bCs/>
          <w:sz w:val="26"/>
          <w:szCs w:val="20"/>
          <w:lang w:eastAsia="hu-HU"/>
        </w:rPr>
        <w:t>Főépület</w:t>
      </w:r>
    </w:p>
    <w:bookmarkEnd w:id="1"/>
    <w:p w14:paraId="14425482" w14:textId="77777777" w:rsidR="008C0A41" w:rsidRPr="006715D8" w:rsidRDefault="008C0A41" w:rsidP="008C0A41">
      <w:pPr>
        <w:tabs>
          <w:tab w:val="left" w:pos="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b/>
          <w:bCs/>
          <w:sz w:val="26"/>
          <w:szCs w:val="20"/>
          <w:lang w:eastAsia="hu-HU"/>
        </w:rPr>
      </w:pPr>
    </w:p>
    <w:tbl>
      <w:tblPr>
        <w:tblW w:w="8793" w:type="dxa"/>
        <w:tblInd w:w="365" w:type="dxa"/>
        <w:tblLayout w:type="fixed"/>
        <w:tblCellMar>
          <w:left w:w="0" w:type="dxa"/>
          <w:right w:w="0" w:type="dxa"/>
        </w:tblCellMar>
        <w:tblLook w:val="0000" w:firstRow="0" w:lastRow="0" w:firstColumn="0" w:lastColumn="0" w:noHBand="0" w:noVBand="0"/>
      </w:tblPr>
      <w:tblGrid>
        <w:gridCol w:w="4085"/>
        <w:gridCol w:w="624"/>
        <w:gridCol w:w="4084"/>
      </w:tblGrid>
      <w:tr w:rsidR="008C0A41" w:rsidRPr="006715D8" w14:paraId="522D1B8C" w14:textId="77777777" w:rsidTr="004B1E36">
        <w:tc>
          <w:tcPr>
            <w:tcW w:w="4085" w:type="dxa"/>
          </w:tcPr>
          <w:p w14:paraId="4FB0B39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sidRPr="006715D8">
              <w:rPr>
                <w:rFonts w:ascii="Times New Roman" w:eastAsia="Times New Roman" w:hAnsi="Times New Roman" w:cs="Times New Roman"/>
                <w:sz w:val="26"/>
                <w:szCs w:val="20"/>
                <w:lang w:eastAsia="hu-HU"/>
              </w:rPr>
              <w:br w:type="page"/>
            </w:r>
            <w:r w:rsidRPr="006715D8">
              <w:rPr>
                <w:rFonts w:ascii="Times New Roman" w:eastAsia="Times New Roman" w:hAnsi="Times New Roman" w:cs="Times New Roman"/>
                <w:sz w:val="26"/>
                <w:szCs w:val="20"/>
                <w:lang w:eastAsia="hu-HU"/>
              </w:rPr>
              <w:br w:type="page"/>
            </w:r>
            <w:r w:rsidRPr="006715D8">
              <w:rPr>
                <w:rFonts w:ascii="Times New Roman" w:eastAsia="Times New Roman" w:hAnsi="Times New Roman" w:cs="Times New Roman"/>
                <w:sz w:val="26"/>
                <w:szCs w:val="20"/>
                <w:lang w:eastAsia="hu-HU"/>
              </w:rPr>
              <w:br w:type="page"/>
            </w:r>
            <w:r w:rsidRPr="006715D8">
              <w:rPr>
                <w:rFonts w:ascii="Times New Roman" w:eastAsia="Times New Roman" w:hAnsi="Times New Roman" w:cs="Times New Roman"/>
                <w:sz w:val="26"/>
                <w:szCs w:val="20"/>
                <w:lang w:eastAsia="hu-HU"/>
              </w:rPr>
              <w:br w:type="page"/>
            </w:r>
            <w:r>
              <w:rPr>
                <w:rFonts w:ascii="Times New Roman" w:eastAsia="Times New Roman" w:hAnsi="Times New Roman" w:cs="Times New Roman"/>
                <w:noProof/>
                <w:sz w:val="26"/>
                <w:szCs w:val="20"/>
                <w:lang w:eastAsia="hu-HU"/>
              </w:rPr>
              <w:drawing>
                <wp:inline distT="0" distB="0" distL="0" distR="0" wp14:anchorId="2AA88380" wp14:editId="1DC99BBF">
                  <wp:extent cx="2590800" cy="1943100"/>
                  <wp:effectExtent l="0" t="0" r="0" b="0"/>
                  <wp:docPr id="514018775"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c>
          <w:tcPr>
            <w:tcW w:w="624" w:type="dxa"/>
          </w:tcPr>
          <w:p w14:paraId="48E6F383" w14:textId="77777777" w:rsidR="008C0A41" w:rsidRPr="006715D8" w:rsidRDefault="008C0A41" w:rsidP="004B1E36">
            <w:pPr>
              <w:tabs>
                <w:tab w:val="left" w:pos="708"/>
                <w:tab w:val="left" w:pos="1985"/>
                <w:tab w:val="left" w:pos="4820"/>
              </w:tabs>
              <w:spacing w:after="0" w:line="240" w:lineRule="auto"/>
              <w:jc w:val="both"/>
              <w:rPr>
                <w:rFonts w:ascii="Times New Roman" w:eastAsia="Times New Roman" w:hAnsi="Times New Roman" w:cs="Times New Roman"/>
                <w:sz w:val="24"/>
                <w:szCs w:val="20"/>
                <w:lang w:eastAsia="hu-HU"/>
              </w:rPr>
            </w:pPr>
          </w:p>
        </w:tc>
        <w:tc>
          <w:tcPr>
            <w:tcW w:w="4084" w:type="dxa"/>
            <w:vAlign w:val="center"/>
          </w:tcPr>
          <w:p w14:paraId="5F18B6E3" w14:textId="77777777" w:rsidR="008C0A41" w:rsidRPr="006715D8" w:rsidRDefault="008C0A41" w:rsidP="004B1E36">
            <w:pPr>
              <w:tabs>
                <w:tab w:val="left" w:pos="708"/>
                <w:tab w:val="left" w:pos="1985"/>
                <w:tab w:val="left" w:pos="4820"/>
              </w:tabs>
              <w:spacing w:after="0" w:line="240" w:lineRule="auto"/>
              <w:jc w:val="center"/>
              <w:rPr>
                <w:rFonts w:ascii="Times New Roman" w:eastAsia="Times New Roman" w:hAnsi="Times New Roman" w:cs="Times New Roman"/>
                <w:sz w:val="24"/>
                <w:szCs w:val="20"/>
                <w:lang w:eastAsia="hu-HU"/>
              </w:rPr>
            </w:pPr>
            <w:r>
              <w:rPr>
                <w:rFonts w:ascii="Times New Roman" w:eastAsia="Times New Roman" w:hAnsi="Times New Roman" w:cs="Times New Roman"/>
                <w:noProof/>
                <w:sz w:val="24"/>
                <w:szCs w:val="20"/>
                <w:lang w:eastAsia="hu-HU"/>
              </w:rPr>
              <w:drawing>
                <wp:inline distT="0" distB="0" distL="0" distR="0" wp14:anchorId="5A68A47C" wp14:editId="7B7B086D">
                  <wp:extent cx="2590800" cy="1943100"/>
                  <wp:effectExtent l="0" t="0" r="0" b="0"/>
                  <wp:docPr id="3638783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r>
      <w:tr w:rsidR="008C0A41" w:rsidRPr="006715D8" w14:paraId="1D507D53" w14:textId="77777777" w:rsidTr="004B1E36">
        <w:tc>
          <w:tcPr>
            <w:tcW w:w="4085" w:type="dxa"/>
          </w:tcPr>
          <w:p w14:paraId="2786B81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sidRPr="006715D8">
              <w:rPr>
                <w:rFonts w:ascii="Times New Roman" w:eastAsia="Times New Roman" w:hAnsi="Times New Roman" w:cs="Times New Roman"/>
                <w:sz w:val="26"/>
                <w:szCs w:val="20"/>
                <w:lang w:eastAsia="hu-HU"/>
              </w:rPr>
              <w:t>Homlokzat</w:t>
            </w:r>
          </w:p>
        </w:tc>
        <w:tc>
          <w:tcPr>
            <w:tcW w:w="624" w:type="dxa"/>
          </w:tcPr>
          <w:p w14:paraId="7650B88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1C3BDA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sidRPr="006715D8">
              <w:rPr>
                <w:rFonts w:ascii="Times New Roman" w:eastAsia="Times New Roman" w:hAnsi="Times New Roman" w:cs="Times New Roman"/>
                <w:sz w:val="26"/>
                <w:szCs w:val="20"/>
                <w:lang w:eastAsia="hu-HU"/>
              </w:rPr>
              <w:t>Homlokzat</w:t>
            </w:r>
          </w:p>
        </w:tc>
      </w:tr>
      <w:tr w:rsidR="008C0A41" w:rsidRPr="006715D8" w14:paraId="70486A8A" w14:textId="77777777" w:rsidTr="004B1E36">
        <w:tc>
          <w:tcPr>
            <w:tcW w:w="4085" w:type="dxa"/>
          </w:tcPr>
          <w:p w14:paraId="33E4AD13"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624" w:type="dxa"/>
          </w:tcPr>
          <w:p w14:paraId="66D0762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6651EEF0"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3218E151" w14:textId="77777777" w:rsidTr="004B1E36">
        <w:tc>
          <w:tcPr>
            <w:tcW w:w="4085" w:type="dxa"/>
          </w:tcPr>
          <w:p w14:paraId="252C2BE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lastRenderedPageBreak/>
              <w:drawing>
                <wp:inline distT="0" distB="0" distL="0" distR="0" wp14:anchorId="39FF4691" wp14:editId="11430404">
                  <wp:extent cx="2590800" cy="1943100"/>
                  <wp:effectExtent l="0" t="0" r="0" b="0"/>
                  <wp:docPr id="32405268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c>
          <w:tcPr>
            <w:tcW w:w="624" w:type="dxa"/>
          </w:tcPr>
          <w:p w14:paraId="2A9D8C8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92596D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52FDD10A" wp14:editId="6E494053">
                  <wp:extent cx="2593340" cy="1945005"/>
                  <wp:effectExtent l="0" t="0" r="0" b="0"/>
                  <wp:docPr id="147108992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89926" name="Kép 14710899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312A2434" w14:textId="77777777" w:rsidTr="004B1E36">
        <w:tc>
          <w:tcPr>
            <w:tcW w:w="4085" w:type="dxa"/>
          </w:tcPr>
          <w:p w14:paraId="7F88BC3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Földszint - Klubhelyiség</w:t>
            </w:r>
          </w:p>
        </w:tc>
        <w:tc>
          <w:tcPr>
            <w:tcW w:w="624" w:type="dxa"/>
          </w:tcPr>
          <w:p w14:paraId="3BA95103"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6995C16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Földszint - Iroda</w:t>
            </w:r>
          </w:p>
        </w:tc>
      </w:tr>
      <w:tr w:rsidR="008C0A41" w:rsidRPr="006715D8" w14:paraId="273A00FD" w14:textId="77777777" w:rsidTr="004B1E36">
        <w:tc>
          <w:tcPr>
            <w:tcW w:w="4085" w:type="dxa"/>
          </w:tcPr>
          <w:p w14:paraId="38BB9BC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624" w:type="dxa"/>
          </w:tcPr>
          <w:p w14:paraId="1055218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2CF3FCE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12354D6E" w14:textId="77777777" w:rsidTr="004B1E36">
        <w:tc>
          <w:tcPr>
            <w:tcW w:w="4085" w:type="dxa"/>
          </w:tcPr>
          <w:p w14:paraId="77449FE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0B35AC3D" wp14:editId="251D4BD8">
                  <wp:extent cx="2593975" cy="1945640"/>
                  <wp:effectExtent l="0" t="0" r="0" b="0"/>
                  <wp:docPr id="1044848278"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848278" name="Kép 104484827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1EB86C3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241D46E4"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6FF37355" wp14:editId="699C8A39">
                  <wp:extent cx="2593340" cy="1945005"/>
                  <wp:effectExtent l="0" t="0" r="0" b="0"/>
                  <wp:docPr id="1494218845"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18845" name="Kép 149421884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53B79AE9" w14:textId="77777777" w:rsidTr="004B1E36">
        <w:tc>
          <w:tcPr>
            <w:tcW w:w="4085" w:type="dxa"/>
          </w:tcPr>
          <w:p w14:paraId="21E83C1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Földszint - Vizesblokk</w:t>
            </w:r>
          </w:p>
        </w:tc>
        <w:tc>
          <w:tcPr>
            <w:tcW w:w="624" w:type="dxa"/>
          </w:tcPr>
          <w:p w14:paraId="6555407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2975C2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Emelet - Előtér</w:t>
            </w:r>
          </w:p>
        </w:tc>
      </w:tr>
      <w:tr w:rsidR="008C0A41" w:rsidRPr="006715D8" w14:paraId="40810872" w14:textId="77777777" w:rsidTr="004B1E36">
        <w:tc>
          <w:tcPr>
            <w:tcW w:w="4085" w:type="dxa"/>
          </w:tcPr>
          <w:p w14:paraId="45BECCD0"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624" w:type="dxa"/>
          </w:tcPr>
          <w:p w14:paraId="43C41E2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5C6A3A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6724B4A9" w14:textId="77777777" w:rsidTr="004B1E36">
        <w:tc>
          <w:tcPr>
            <w:tcW w:w="4085" w:type="dxa"/>
          </w:tcPr>
          <w:p w14:paraId="312DE1E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356FA0C6" wp14:editId="16778D45">
                  <wp:extent cx="2593975" cy="1945640"/>
                  <wp:effectExtent l="0" t="0" r="0" b="0"/>
                  <wp:docPr id="1853861104"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61104" name="Kép 185386110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483FD7E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44B486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03735288" wp14:editId="7A31E34D">
                  <wp:extent cx="2593975" cy="1945640"/>
                  <wp:effectExtent l="0" t="0" r="0" b="0"/>
                  <wp:docPr id="2006350123"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50123" name="Kép 20063501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r>
      <w:tr w:rsidR="008C0A41" w:rsidRPr="006715D8" w14:paraId="3451CFD2" w14:textId="77777777" w:rsidTr="004B1E36">
        <w:tc>
          <w:tcPr>
            <w:tcW w:w="4085" w:type="dxa"/>
          </w:tcPr>
          <w:p w14:paraId="0633A82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Emelet - Szoba</w:t>
            </w:r>
          </w:p>
        </w:tc>
        <w:tc>
          <w:tcPr>
            <w:tcW w:w="624" w:type="dxa"/>
          </w:tcPr>
          <w:p w14:paraId="06C714E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E79738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Emelet - Szoba</w:t>
            </w:r>
          </w:p>
        </w:tc>
      </w:tr>
      <w:tr w:rsidR="008C0A41" w:rsidRPr="006715D8" w14:paraId="38B94DDF" w14:textId="77777777" w:rsidTr="004B1E36">
        <w:tc>
          <w:tcPr>
            <w:tcW w:w="4085" w:type="dxa"/>
          </w:tcPr>
          <w:p w14:paraId="419E739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624" w:type="dxa"/>
          </w:tcPr>
          <w:p w14:paraId="76C572E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0FD6A65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6AD30F79" w14:textId="77777777" w:rsidTr="004B1E36">
        <w:tc>
          <w:tcPr>
            <w:tcW w:w="4085" w:type="dxa"/>
          </w:tcPr>
          <w:p w14:paraId="37ED492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66E9EE24" wp14:editId="3761CDF2">
                  <wp:extent cx="2593340" cy="1945005"/>
                  <wp:effectExtent l="0" t="0" r="0" b="0"/>
                  <wp:docPr id="1732262989"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62989" name="Kép 173226298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c>
          <w:tcPr>
            <w:tcW w:w="624" w:type="dxa"/>
          </w:tcPr>
          <w:p w14:paraId="251CB25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8F2848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3E2681D9" wp14:editId="66503FDD">
                  <wp:extent cx="2593975" cy="1945640"/>
                  <wp:effectExtent l="0" t="0" r="0" b="0"/>
                  <wp:docPr id="1898270714"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70714" name="Kép 18982707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r>
      <w:tr w:rsidR="008C0A41" w:rsidRPr="006715D8" w14:paraId="2048599C" w14:textId="77777777" w:rsidTr="004B1E36">
        <w:tc>
          <w:tcPr>
            <w:tcW w:w="4085" w:type="dxa"/>
          </w:tcPr>
          <w:p w14:paraId="3E058C65"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sz w:val="26"/>
                <w:szCs w:val="20"/>
                <w:lang w:eastAsia="hu-HU"/>
              </w:rPr>
              <w:lastRenderedPageBreak/>
              <w:t>Emelet - fürdőszoba</w:t>
            </w:r>
          </w:p>
        </w:tc>
        <w:tc>
          <w:tcPr>
            <w:tcW w:w="624" w:type="dxa"/>
          </w:tcPr>
          <w:p w14:paraId="75E7C6D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7C4499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t>Emelet - Tanterem</w:t>
            </w:r>
          </w:p>
        </w:tc>
      </w:tr>
      <w:tr w:rsidR="008C0A41" w:rsidRPr="006715D8" w14:paraId="042E37D1" w14:textId="77777777" w:rsidTr="004B1E36">
        <w:tc>
          <w:tcPr>
            <w:tcW w:w="4085" w:type="dxa"/>
          </w:tcPr>
          <w:p w14:paraId="12A2862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0001166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4C63D6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393A619" w14:textId="77777777" w:rsidTr="004B1E36">
        <w:tc>
          <w:tcPr>
            <w:tcW w:w="4085" w:type="dxa"/>
          </w:tcPr>
          <w:p w14:paraId="7C201262"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2FAEFFEA" wp14:editId="679C8CCC">
                  <wp:extent cx="2590800" cy="1943100"/>
                  <wp:effectExtent l="0" t="0" r="0" b="0"/>
                  <wp:docPr id="2103182234"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c>
          <w:tcPr>
            <w:tcW w:w="624" w:type="dxa"/>
          </w:tcPr>
          <w:p w14:paraId="756E220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D1D2EA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7BD25150" wp14:editId="4E8656C8">
                  <wp:extent cx="2590800" cy="1943100"/>
                  <wp:effectExtent l="0" t="0" r="0" b="0"/>
                  <wp:docPr id="520683820"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r>
      <w:tr w:rsidR="008C0A41" w:rsidRPr="006715D8" w14:paraId="114F7996" w14:textId="77777777" w:rsidTr="004B1E36">
        <w:tc>
          <w:tcPr>
            <w:tcW w:w="4085" w:type="dxa"/>
          </w:tcPr>
          <w:p w14:paraId="5257AFFF"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Emelet - Iroda</w:t>
            </w:r>
          </w:p>
        </w:tc>
        <w:tc>
          <w:tcPr>
            <w:tcW w:w="624" w:type="dxa"/>
          </w:tcPr>
          <w:p w14:paraId="0907BC3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08CBE651"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t>Emelet - Iroda</w:t>
            </w:r>
          </w:p>
        </w:tc>
      </w:tr>
      <w:tr w:rsidR="008C0A41" w:rsidRPr="006715D8" w14:paraId="1186D222" w14:textId="77777777" w:rsidTr="004B1E36">
        <w:tc>
          <w:tcPr>
            <w:tcW w:w="4085" w:type="dxa"/>
          </w:tcPr>
          <w:p w14:paraId="30F81FE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39EC7B1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03A2413"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1F95C1C6" w14:textId="77777777" w:rsidTr="004B1E36">
        <w:tc>
          <w:tcPr>
            <w:tcW w:w="4085" w:type="dxa"/>
          </w:tcPr>
          <w:p w14:paraId="7C382509"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10F1BD70"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24FD2C3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51AC619" w14:textId="77777777" w:rsidTr="004B1E36">
        <w:tc>
          <w:tcPr>
            <w:tcW w:w="4085" w:type="dxa"/>
          </w:tcPr>
          <w:p w14:paraId="4F379E92"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23CB387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642A0A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8D33E9E" w14:textId="77777777" w:rsidTr="004B1E36">
        <w:tc>
          <w:tcPr>
            <w:tcW w:w="4085" w:type="dxa"/>
          </w:tcPr>
          <w:p w14:paraId="6F2E57DD"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5FEDAE9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3C50F4F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4BC64E0" w14:textId="77777777" w:rsidTr="004B1E36">
        <w:tc>
          <w:tcPr>
            <w:tcW w:w="4085" w:type="dxa"/>
          </w:tcPr>
          <w:p w14:paraId="2B15E96C"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02A8ACA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BF4430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6194636A" w14:textId="77777777" w:rsidTr="004B1E36">
        <w:tc>
          <w:tcPr>
            <w:tcW w:w="4085" w:type="dxa"/>
          </w:tcPr>
          <w:p w14:paraId="4A769D1F"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43768D7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361F15C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1C537DE8" w14:textId="77777777" w:rsidTr="004B1E36">
        <w:tc>
          <w:tcPr>
            <w:tcW w:w="4085" w:type="dxa"/>
          </w:tcPr>
          <w:p w14:paraId="14B6C2B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4258747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679DE5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7752D3F1" w14:textId="77777777" w:rsidTr="004B1E36">
        <w:tc>
          <w:tcPr>
            <w:tcW w:w="4085" w:type="dxa"/>
          </w:tcPr>
          <w:p w14:paraId="4A120000"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2F96EE3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C3DBB9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294C2841" w14:textId="77777777" w:rsidTr="004B1E36">
        <w:tc>
          <w:tcPr>
            <w:tcW w:w="4085" w:type="dxa"/>
          </w:tcPr>
          <w:p w14:paraId="3F99ABF4"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05667C9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7C69B9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41804AB1" w14:textId="77777777" w:rsidTr="004B1E36">
        <w:tc>
          <w:tcPr>
            <w:tcW w:w="4085" w:type="dxa"/>
          </w:tcPr>
          <w:p w14:paraId="69B12020"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4B2A55A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32249BF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bl>
    <w:p w14:paraId="71BE3AB8" w14:textId="77777777" w:rsidR="008C0A41" w:rsidRDefault="008C0A41" w:rsidP="008C0A41"/>
    <w:p w14:paraId="29DF9D8E" w14:textId="77777777" w:rsidR="008C0A41" w:rsidRDefault="008C0A41" w:rsidP="008C0A41">
      <w:pPr>
        <w:tabs>
          <w:tab w:val="left" w:pos="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b/>
          <w:bCs/>
          <w:sz w:val="26"/>
          <w:szCs w:val="20"/>
          <w:lang w:eastAsia="hu-HU"/>
        </w:rPr>
      </w:pPr>
      <w:bookmarkStart w:id="2" w:name="_Hlk177407295"/>
      <w:r>
        <w:rPr>
          <w:rFonts w:ascii="Times New Roman" w:eastAsia="Times New Roman" w:hAnsi="Times New Roman" w:cs="Times New Roman"/>
          <w:b/>
          <w:bCs/>
          <w:sz w:val="26"/>
          <w:szCs w:val="20"/>
          <w:lang w:eastAsia="hu-HU"/>
        </w:rPr>
        <w:t>Műhely é</w:t>
      </w:r>
      <w:r w:rsidRPr="006715D8">
        <w:rPr>
          <w:rFonts w:ascii="Times New Roman" w:eastAsia="Times New Roman" w:hAnsi="Times New Roman" w:cs="Times New Roman"/>
          <w:b/>
          <w:bCs/>
          <w:sz w:val="26"/>
          <w:szCs w:val="20"/>
          <w:lang w:eastAsia="hu-HU"/>
        </w:rPr>
        <w:t>pület</w:t>
      </w:r>
    </w:p>
    <w:bookmarkEnd w:id="2"/>
    <w:p w14:paraId="02AC1C0B" w14:textId="77777777" w:rsidR="008C0A41" w:rsidRDefault="008C0A41" w:rsidP="008C0A41"/>
    <w:tbl>
      <w:tblPr>
        <w:tblW w:w="8793" w:type="dxa"/>
        <w:tblInd w:w="365" w:type="dxa"/>
        <w:tblLayout w:type="fixed"/>
        <w:tblCellMar>
          <w:left w:w="0" w:type="dxa"/>
          <w:right w:w="0" w:type="dxa"/>
        </w:tblCellMar>
        <w:tblLook w:val="0000" w:firstRow="0" w:lastRow="0" w:firstColumn="0" w:lastColumn="0" w:noHBand="0" w:noVBand="0"/>
      </w:tblPr>
      <w:tblGrid>
        <w:gridCol w:w="4085"/>
        <w:gridCol w:w="624"/>
        <w:gridCol w:w="4084"/>
      </w:tblGrid>
      <w:tr w:rsidR="008C0A41" w:rsidRPr="006715D8" w14:paraId="5AE5BE22" w14:textId="77777777" w:rsidTr="004B1E36">
        <w:tc>
          <w:tcPr>
            <w:tcW w:w="4085" w:type="dxa"/>
          </w:tcPr>
          <w:p w14:paraId="1FBC821A"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12BC2614" wp14:editId="570D8490">
                  <wp:extent cx="2590800" cy="1943100"/>
                  <wp:effectExtent l="0" t="0" r="0" b="0"/>
                  <wp:docPr id="174652138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c>
          <w:tcPr>
            <w:tcW w:w="624" w:type="dxa"/>
          </w:tcPr>
          <w:p w14:paraId="1DD7EA74"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F4A27C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3CA3641A" wp14:editId="6344007A">
                  <wp:extent cx="2590800" cy="1943100"/>
                  <wp:effectExtent l="0" t="0" r="0" b="0"/>
                  <wp:docPr id="701593142"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tc>
      </w:tr>
      <w:tr w:rsidR="008C0A41" w:rsidRPr="006715D8" w14:paraId="6690EE79" w14:textId="77777777" w:rsidTr="004B1E36">
        <w:tc>
          <w:tcPr>
            <w:tcW w:w="4085" w:type="dxa"/>
          </w:tcPr>
          <w:p w14:paraId="3ABC167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Homlokzat</w:t>
            </w:r>
          </w:p>
        </w:tc>
        <w:tc>
          <w:tcPr>
            <w:tcW w:w="624" w:type="dxa"/>
          </w:tcPr>
          <w:p w14:paraId="5CB68D39"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6254B42C"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Homlokzat</w:t>
            </w:r>
          </w:p>
        </w:tc>
      </w:tr>
      <w:tr w:rsidR="008C0A41" w:rsidRPr="006715D8" w14:paraId="132F8D5D" w14:textId="77777777" w:rsidTr="004B1E36">
        <w:tc>
          <w:tcPr>
            <w:tcW w:w="4085" w:type="dxa"/>
          </w:tcPr>
          <w:p w14:paraId="611986C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2B544C9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C0A536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5649999C" w14:textId="77777777" w:rsidTr="004B1E36">
        <w:tc>
          <w:tcPr>
            <w:tcW w:w="4085" w:type="dxa"/>
          </w:tcPr>
          <w:p w14:paraId="224ED991"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lastRenderedPageBreak/>
              <w:drawing>
                <wp:inline distT="0" distB="0" distL="0" distR="0" wp14:anchorId="42D329A7" wp14:editId="39F1C3A2">
                  <wp:extent cx="2593975" cy="1945640"/>
                  <wp:effectExtent l="0" t="0" r="0" b="0"/>
                  <wp:docPr id="228147084"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47084" name="Kép 22814708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45FD4CA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2173106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0AEB0123" wp14:editId="749742AD">
                  <wp:extent cx="2593340" cy="1945005"/>
                  <wp:effectExtent l="0" t="0" r="0" b="0"/>
                  <wp:docPr id="1905792692"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92692" name="Kép 190579269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4EAC9AAB" w14:textId="77777777" w:rsidTr="004B1E36">
        <w:tc>
          <w:tcPr>
            <w:tcW w:w="4085" w:type="dxa"/>
          </w:tcPr>
          <w:p w14:paraId="6096CD1D"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Műhely</w:t>
            </w:r>
          </w:p>
        </w:tc>
        <w:tc>
          <w:tcPr>
            <w:tcW w:w="624" w:type="dxa"/>
          </w:tcPr>
          <w:p w14:paraId="1447AA6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C60F53B"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Műhely</w:t>
            </w:r>
          </w:p>
        </w:tc>
      </w:tr>
      <w:tr w:rsidR="008C0A41" w:rsidRPr="006715D8" w14:paraId="2AE3029D" w14:textId="77777777" w:rsidTr="004B1E36">
        <w:tc>
          <w:tcPr>
            <w:tcW w:w="4085" w:type="dxa"/>
          </w:tcPr>
          <w:p w14:paraId="4EB681D7"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4A9FE84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39EB718"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19193022" w14:textId="77777777" w:rsidTr="004B1E36">
        <w:tc>
          <w:tcPr>
            <w:tcW w:w="4085" w:type="dxa"/>
          </w:tcPr>
          <w:p w14:paraId="61E81447"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69E5D211" wp14:editId="30B8D3AF">
                  <wp:extent cx="2593975" cy="1945640"/>
                  <wp:effectExtent l="0" t="0" r="0" b="0"/>
                  <wp:docPr id="1038243173"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243173" name="Kép 103824317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1F5EE06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5D4A060"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4E7D04B" w14:textId="77777777" w:rsidTr="004B1E36">
        <w:tc>
          <w:tcPr>
            <w:tcW w:w="4085" w:type="dxa"/>
          </w:tcPr>
          <w:p w14:paraId="76585719"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Hőlégballon tároló</w:t>
            </w:r>
          </w:p>
        </w:tc>
        <w:tc>
          <w:tcPr>
            <w:tcW w:w="624" w:type="dxa"/>
          </w:tcPr>
          <w:p w14:paraId="3612569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8919AA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79528805" w14:textId="77777777" w:rsidTr="004B1E36">
        <w:tc>
          <w:tcPr>
            <w:tcW w:w="4085" w:type="dxa"/>
          </w:tcPr>
          <w:p w14:paraId="4C2E8105"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2F188A5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B80DAB0"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0B81D10A" w14:textId="77777777" w:rsidTr="004B1E36">
        <w:tc>
          <w:tcPr>
            <w:tcW w:w="4085" w:type="dxa"/>
          </w:tcPr>
          <w:p w14:paraId="6E393235"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234807F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D66CAE1"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bl>
    <w:p w14:paraId="0E3D220F" w14:textId="77777777" w:rsidR="008C0A41" w:rsidRDefault="008C0A41" w:rsidP="008C0A41"/>
    <w:p w14:paraId="5A50607B" w14:textId="77777777" w:rsidR="008C0A41" w:rsidRDefault="008C0A41" w:rsidP="008C0A41">
      <w:r>
        <w:br w:type="page"/>
      </w:r>
    </w:p>
    <w:p w14:paraId="58923004" w14:textId="77777777" w:rsidR="008C0A41" w:rsidRDefault="008C0A41" w:rsidP="008C0A41">
      <w:pPr>
        <w:tabs>
          <w:tab w:val="left" w:pos="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b/>
          <w:bCs/>
          <w:sz w:val="26"/>
          <w:szCs w:val="20"/>
          <w:lang w:eastAsia="hu-HU"/>
        </w:rPr>
      </w:pPr>
      <w:r>
        <w:rPr>
          <w:rFonts w:ascii="Times New Roman" w:eastAsia="Times New Roman" w:hAnsi="Times New Roman" w:cs="Times New Roman"/>
          <w:b/>
          <w:bCs/>
          <w:sz w:val="26"/>
          <w:szCs w:val="20"/>
          <w:lang w:eastAsia="hu-HU"/>
        </w:rPr>
        <w:lastRenderedPageBreak/>
        <w:t>Kis hangár</w:t>
      </w:r>
    </w:p>
    <w:p w14:paraId="7B48E16A" w14:textId="77777777" w:rsidR="008C0A41" w:rsidRDefault="008C0A41" w:rsidP="008C0A41"/>
    <w:tbl>
      <w:tblPr>
        <w:tblW w:w="8793" w:type="dxa"/>
        <w:tblInd w:w="365" w:type="dxa"/>
        <w:tblLayout w:type="fixed"/>
        <w:tblCellMar>
          <w:left w:w="0" w:type="dxa"/>
          <w:right w:w="0" w:type="dxa"/>
        </w:tblCellMar>
        <w:tblLook w:val="0000" w:firstRow="0" w:lastRow="0" w:firstColumn="0" w:lastColumn="0" w:noHBand="0" w:noVBand="0"/>
      </w:tblPr>
      <w:tblGrid>
        <w:gridCol w:w="4085"/>
        <w:gridCol w:w="624"/>
        <w:gridCol w:w="4084"/>
      </w:tblGrid>
      <w:tr w:rsidR="008C0A41" w:rsidRPr="006715D8" w14:paraId="79BA6D97" w14:textId="77777777" w:rsidTr="004B1E36">
        <w:tc>
          <w:tcPr>
            <w:tcW w:w="4085" w:type="dxa"/>
          </w:tcPr>
          <w:p w14:paraId="35FCA927"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3D9D9D91" wp14:editId="62B297F8">
                  <wp:extent cx="2593975" cy="1945640"/>
                  <wp:effectExtent l="0" t="0" r="0" b="0"/>
                  <wp:docPr id="493054513"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054513" name="Kép 49305451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38F20A9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388C4ED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787CEC31" wp14:editId="6B7E119A">
                  <wp:extent cx="2593340" cy="1945005"/>
                  <wp:effectExtent l="0" t="0" r="0" b="0"/>
                  <wp:docPr id="1054348873"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48873" name="Kép 105434887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074B2F39" w14:textId="77777777" w:rsidTr="004B1E36">
        <w:tc>
          <w:tcPr>
            <w:tcW w:w="4085" w:type="dxa"/>
          </w:tcPr>
          <w:p w14:paraId="000B3CFC"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Homlokzat</w:t>
            </w:r>
          </w:p>
        </w:tc>
        <w:tc>
          <w:tcPr>
            <w:tcW w:w="624" w:type="dxa"/>
          </w:tcPr>
          <w:p w14:paraId="4A2F3E3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1731722"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Hangár belső</w:t>
            </w:r>
          </w:p>
        </w:tc>
      </w:tr>
      <w:tr w:rsidR="008C0A41" w:rsidRPr="006715D8" w14:paraId="5C2C871A" w14:textId="77777777" w:rsidTr="004B1E36">
        <w:tc>
          <w:tcPr>
            <w:tcW w:w="4085" w:type="dxa"/>
          </w:tcPr>
          <w:p w14:paraId="6A5F5633"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667AE114"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1319B474"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4169991C" w14:textId="77777777" w:rsidTr="004B1E36">
        <w:tc>
          <w:tcPr>
            <w:tcW w:w="4085" w:type="dxa"/>
          </w:tcPr>
          <w:p w14:paraId="3347DCCB"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66EE243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8F1702F"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6CE14C65" w14:textId="77777777" w:rsidTr="004B1E36">
        <w:tc>
          <w:tcPr>
            <w:tcW w:w="4085" w:type="dxa"/>
          </w:tcPr>
          <w:p w14:paraId="0B239F71" w14:textId="77777777" w:rsidR="008C0A41" w:rsidRDefault="008C0A41" w:rsidP="004B1E36">
            <w:pPr>
              <w:tabs>
                <w:tab w:val="left" w:pos="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b/>
                <w:bCs/>
                <w:sz w:val="26"/>
                <w:szCs w:val="20"/>
                <w:lang w:eastAsia="hu-HU"/>
              </w:rPr>
            </w:pPr>
            <w:r>
              <w:rPr>
                <w:rFonts w:ascii="Times New Roman" w:eastAsia="Times New Roman" w:hAnsi="Times New Roman" w:cs="Times New Roman"/>
                <w:b/>
                <w:bCs/>
                <w:sz w:val="26"/>
                <w:szCs w:val="20"/>
                <w:lang w:eastAsia="hu-HU"/>
              </w:rPr>
              <w:t>Nagy hangár</w:t>
            </w:r>
          </w:p>
          <w:p w14:paraId="70A8647A"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07237F8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7E02466"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4B98BFDA" w14:textId="77777777" w:rsidTr="004B1E36">
        <w:tc>
          <w:tcPr>
            <w:tcW w:w="4085" w:type="dxa"/>
          </w:tcPr>
          <w:p w14:paraId="1A3CBBE6"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5E76403F" wp14:editId="798BA21A">
                  <wp:extent cx="2593975" cy="1945640"/>
                  <wp:effectExtent l="0" t="0" r="0" b="0"/>
                  <wp:docPr id="1247074325"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74325" name="Kép 124707432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27012E1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352D3E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7CD6AAE4" wp14:editId="5266D8F3">
                  <wp:extent cx="2593340" cy="1945005"/>
                  <wp:effectExtent l="0" t="0" r="0" b="0"/>
                  <wp:docPr id="1365571548"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71548" name="Kép 136557154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23428CA0" w14:textId="77777777" w:rsidTr="004B1E36">
        <w:tc>
          <w:tcPr>
            <w:tcW w:w="4085" w:type="dxa"/>
          </w:tcPr>
          <w:p w14:paraId="3E04F42C"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Homlokzat</w:t>
            </w:r>
          </w:p>
        </w:tc>
        <w:tc>
          <w:tcPr>
            <w:tcW w:w="624" w:type="dxa"/>
          </w:tcPr>
          <w:p w14:paraId="5F181DF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3B43633A"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Homlokzat</w:t>
            </w:r>
          </w:p>
        </w:tc>
      </w:tr>
      <w:tr w:rsidR="008C0A41" w:rsidRPr="006715D8" w14:paraId="695D6AAF" w14:textId="77777777" w:rsidTr="004B1E36">
        <w:tc>
          <w:tcPr>
            <w:tcW w:w="4085" w:type="dxa"/>
          </w:tcPr>
          <w:p w14:paraId="4B19A6D3"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p>
        </w:tc>
        <w:tc>
          <w:tcPr>
            <w:tcW w:w="624" w:type="dxa"/>
          </w:tcPr>
          <w:p w14:paraId="3221B82E"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52A39A2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r>
      <w:tr w:rsidR="008C0A41" w:rsidRPr="006715D8" w14:paraId="35606D0D" w14:textId="77777777" w:rsidTr="004B1E36">
        <w:tc>
          <w:tcPr>
            <w:tcW w:w="4085" w:type="dxa"/>
          </w:tcPr>
          <w:p w14:paraId="3FD2B555"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drawing>
                <wp:inline distT="0" distB="0" distL="0" distR="0" wp14:anchorId="4E9DC050" wp14:editId="14E79555">
                  <wp:extent cx="2593975" cy="1945640"/>
                  <wp:effectExtent l="0" t="0" r="0" b="0"/>
                  <wp:docPr id="1376139019"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139019" name="Kép 137613901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3975" cy="1945640"/>
                          </a:xfrm>
                          <a:prstGeom prst="rect">
                            <a:avLst/>
                          </a:prstGeom>
                        </pic:spPr>
                      </pic:pic>
                    </a:graphicData>
                  </a:graphic>
                </wp:inline>
              </w:drawing>
            </w:r>
          </w:p>
        </w:tc>
        <w:tc>
          <w:tcPr>
            <w:tcW w:w="624" w:type="dxa"/>
          </w:tcPr>
          <w:p w14:paraId="11835E1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77BD5485"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noProof/>
                <w:sz w:val="26"/>
                <w:szCs w:val="20"/>
                <w:lang w:eastAsia="hu-HU"/>
              </w:rPr>
              <w:drawing>
                <wp:inline distT="0" distB="0" distL="0" distR="0" wp14:anchorId="1358904F" wp14:editId="47A4E38A">
                  <wp:extent cx="2593340" cy="1945005"/>
                  <wp:effectExtent l="0" t="0" r="0" b="0"/>
                  <wp:docPr id="708722452"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722452" name="Kép 70872245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3340" cy="1945005"/>
                          </a:xfrm>
                          <a:prstGeom prst="rect">
                            <a:avLst/>
                          </a:prstGeom>
                        </pic:spPr>
                      </pic:pic>
                    </a:graphicData>
                  </a:graphic>
                </wp:inline>
              </w:drawing>
            </w:r>
          </w:p>
        </w:tc>
      </w:tr>
      <w:tr w:rsidR="008C0A41" w:rsidRPr="006715D8" w14:paraId="300086C0" w14:textId="77777777" w:rsidTr="004B1E36">
        <w:tc>
          <w:tcPr>
            <w:tcW w:w="4085" w:type="dxa"/>
          </w:tcPr>
          <w:p w14:paraId="4F445394" w14:textId="77777777" w:rsidR="008C0A41"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noProof/>
                <w:sz w:val="26"/>
                <w:szCs w:val="20"/>
                <w:lang w:eastAsia="hu-HU"/>
              </w:rPr>
            </w:pPr>
            <w:r>
              <w:rPr>
                <w:rFonts w:ascii="Times New Roman" w:eastAsia="Times New Roman" w:hAnsi="Times New Roman" w:cs="Times New Roman"/>
                <w:noProof/>
                <w:sz w:val="26"/>
                <w:szCs w:val="20"/>
                <w:lang w:eastAsia="hu-HU"/>
              </w:rPr>
              <w:t>Hangár belső</w:t>
            </w:r>
          </w:p>
        </w:tc>
        <w:tc>
          <w:tcPr>
            <w:tcW w:w="624" w:type="dxa"/>
          </w:tcPr>
          <w:p w14:paraId="0B473607"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p>
        </w:tc>
        <w:tc>
          <w:tcPr>
            <w:tcW w:w="4084" w:type="dxa"/>
          </w:tcPr>
          <w:p w14:paraId="45F0552D" w14:textId="77777777" w:rsidR="008C0A41" w:rsidRPr="006715D8" w:rsidRDefault="008C0A41" w:rsidP="004B1E36">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6"/>
                <w:szCs w:val="20"/>
                <w:lang w:eastAsia="hu-HU"/>
              </w:rPr>
            </w:pPr>
            <w:r>
              <w:rPr>
                <w:rFonts w:ascii="Times New Roman" w:eastAsia="Times New Roman" w:hAnsi="Times New Roman" w:cs="Times New Roman"/>
                <w:sz w:val="26"/>
                <w:szCs w:val="20"/>
                <w:lang w:eastAsia="hu-HU"/>
              </w:rPr>
              <w:t>Homlokzati repedés</w:t>
            </w:r>
          </w:p>
        </w:tc>
      </w:tr>
    </w:tbl>
    <w:p w14:paraId="1F3E40B4" w14:textId="77777777" w:rsidR="008C0A41" w:rsidRPr="00FD4F4B" w:rsidRDefault="008C0A41" w:rsidP="00FD4F4B">
      <w:pPr>
        <w:spacing w:after="0" w:line="240" w:lineRule="auto"/>
        <w:jc w:val="both"/>
        <w:rPr>
          <w:rFonts w:ascii="Times New Roman" w:eastAsia="Times New Roman" w:hAnsi="Times New Roman" w:cs="Times New Roman"/>
          <w:sz w:val="24"/>
          <w:szCs w:val="24"/>
          <w:lang w:eastAsia="hu-HU"/>
        </w:rPr>
      </w:pPr>
    </w:p>
    <w:p w14:paraId="324501C6" w14:textId="77777777" w:rsidR="00FD4F4B" w:rsidRPr="00CB5B4D" w:rsidRDefault="00FD4F4B" w:rsidP="00FD4F4B">
      <w:pPr>
        <w:pStyle w:val="Listaszerbekezds"/>
        <w:spacing w:after="0" w:line="240" w:lineRule="auto"/>
        <w:ind w:left="1080"/>
        <w:jc w:val="both"/>
        <w:rPr>
          <w:rFonts w:ascii="Times New Roman" w:eastAsia="Times New Roman" w:hAnsi="Times New Roman" w:cs="Times New Roman"/>
          <w:b/>
          <w:sz w:val="24"/>
          <w:szCs w:val="24"/>
          <w:lang w:eastAsia="hu-HU"/>
        </w:rPr>
      </w:pPr>
    </w:p>
    <w:p w14:paraId="594D31D3" w14:textId="06C36F29" w:rsidR="00C659CE" w:rsidRPr="005479BD" w:rsidRDefault="00CB5B4D" w:rsidP="005479BD">
      <w:pPr>
        <w:pStyle w:val="Nincstrkz"/>
        <w:jc w:val="both"/>
        <w:rPr>
          <w:rFonts w:ascii="Times New Roman" w:hAnsi="Times New Roman"/>
          <w:sz w:val="24"/>
          <w:szCs w:val="24"/>
        </w:rPr>
      </w:pPr>
      <w:r w:rsidRPr="00406846">
        <w:rPr>
          <w:rFonts w:ascii="Times New Roman" w:eastAsia="Times New Roman" w:hAnsi="Times New Roman"/>
          <w:b/>
          <w:sz w:val="24"/>
          <w:szCs w:val="24"/>
          <w:lang w:eastAsia="hu-HU"/>
        </w:rPr>
        <w:t>Összességében elmondható</w:t>
      </w:r>
      <w:r w:rsidRPr="00406846">
        <w:rPr>
          <w:rFonts w:ascii="Times New Roman" w:eastAsia="Times New Roman" w:hAnsi="Times New Roman"/>
          <w:sz w:val="24"/>
          <w:szCs w:val="24"/>
          <w:lang w:eastAsia="hu-HU"/>
        </w:rPr>
        <w:t xml:space="preserve">, hogy </w:t>
      </w:r>
      <w:r w:rsidRPr="00406846">
        <w:rPr>
          <w:rFonts w:ascii="Times New Roman" w:hAnsi="Times New Roman"/>
          <w:sz w:val="24"/>
          <w:szCs w:val="24"/>
        </w:rPr>
        <w:t xml:space="preserve">a Főépület mellett volt egy lemezszerkezetű zuhanyzó felépítmény, amely </w:t>
      </w:r>
      <w:r w:rsidRPr="00406846">
        <w:rPr>
          <w:rFonts w:ascii="Times New Roman" w:hAnsi="Times New Roman"/>
          <w:b/>
          <w:sz w:val="24"/>
          <w:szCs w:val="24"/>
        </w:rPr>
        <w:t>áthelyezésre került</w:t>
      </w:r>
      <w:r w:rsidRPr="00406846">
        <w:rPr>
          <w:rFonts w:ascii="Times New Roman" w:hAnsi="Times New Roman"/>
          <w:sz w:val="24"/>
          <w:szCs w:val="24"/>
        </w:rPr>
        <w:t xml:space="preserve"> a </w:t>
      </w:r>
      <w:r w:rsidR="006674FB">
        <w:rPr>
          <w:rFonts w:ascii="Times New Roman" w:hAnsi="Times New Roman"/>
          <w:sz w:val="24"/>
          <w:szCs w:val="24"/>
        </w:rPr>
        <w:t>„</w:t>
      </w:r>
      <w:r w:rsidRPr="00406846">
        <w:rPr>
          <w:rFonts w:ascii="Times New Roman" w:hAnsi="Times New Roman"/>
          <w:sz w:val="24"/>
          <w:szCs w:val="24"/>
        </w:rPr>
        <w:t>Nagy hangár</w:t>
      </w:r>
      <w:r w:rsidR="006674FB">
        <w:rPr>
          <w:rFonts w:ascii="Times New Roman" w:hAnsi="Times New Roman"/>
          <w:sz w:val="24"/>
          <w:szCs w:val="24"/>
        </w:rPr>
        <w:t>”</w:t>
      </w:r>
      <w:r w:rsidRPr="00406846">
        <w:rPr>
          <w:rFonts w:ascii="Times New Roman" w:hAnsi="Times New Roman"/>
          <w:sz w:val="24"/>
          <w:szCs w:val="24"/>
        </w:rPr>
        <w:t xml:space="preserve"> mellé. </w:t>
      </w:r>
      <w:proofErr w:type="gramStart"/>
      <w:r w:rsidRPr="00406846">
        <w:rPr>
          <w:rFonts w:ascii="Times New Roman" w:hAnsi="Times New Roman"/>
          <w:b/>
          <w:sz w:val="24"/>
          <w:szCs w:val="24"/>
        </w:rPr>
        <w:t>Funkciója</w:t>
      </w:r>
      <w:proofErr w:type="gramEnd"/>
      <w:r w:rsidRPr="00406846">
        <w:rPr>
          <w:rFonts w:ascii="Times New Roman" w:hAnsi="Times New Roman"/>
          <w:b/>
          <w:sz w:val="24"/>
          <w:szCs w:val="24"/>
        </w:rPr>
        <w:t xml:space="preserve"> is változott,</w:t>
      </w:r>
      <w:r w:rsidRPr="00406846">
        <w:rPr>
          <w:rFonts w:ascii="Times New Roman" w:hAnsi="Times New Roman"/>
          <w:sz w:val="24"/>
          <w:szCs w:val="24"/>
        </w:rPr>
        <w:t xml:space="preserve"> üzemanyagtárolóként használják. </w:t>
      </w:r>
      <w:r w:rsidRPr="00406846">
        <w:rPr>
          <w:rFonts w:ascii="Times New Roman" w:hAnsi="Times New Roman"/>
          <w:b/>
          <w:sz w:val="24"/>
          <w:szCs w:val="24"/>
        </w:rPr>
        <w:t xml:space="preserve">Jelen előterjesztés I. részében bemutatott új felépítményen kívül más új felépítmény nincs a </w:t>
      </w:r>
      <w:proofErr w:type="gramStart"/>
      <w:r w:rsidRPr="00406846">
        <w:rPr>
          <w:rFonts w:ascii="Times New Roman" w:hAnsi="Times New Roman"/>
          <w:b/>
          <w:sz w:val="24"/>
          <w:szCs w:val="24"/>
        </w:rPr>
        <w:t>Repülőtér</w:t>
      </w:r>
      <w:proofErr w:type="gramEnd"/>
      <w:r w:rsidRPr="00406846">
        <w:rPr>
          <w:rFonts w:ascii="Times New Roman" w:hAnsi="Times New Roman"/>
          <w:b/>
          <w:sz w:val="24"/>
          <w:szCs w:val="24"/>
        </w:rPr>
        <w:t xml:space="preserve"> területén</w:t>
      </w:r>
      <w:r w:rsidRPr="00406846">
        <w:rPr>
          <w:rFonts w:ascii="Times New Roman" w:hAnsi="Times New Roman"/>
          <w:sz w:val="24"/>
          <w:szCs w:val="24"/>
        </w:rPr>
        <w:t xml:space="preserve">, csupán </w:t>
      </w:r>
      <w:r w:rsidR="00406846">
        <w:rPr>
          <w:rFonts w:ascii="Times New Roman" w:hAnsi="Times New Roman"/>
          <w:sz w:val="24"/>
          <w:szCs w:val="24"/>
        </w:rPr>
        <w:t xml:space="preserve">tehát az említett </w:t>
      </w:r>
      <w:r w:rsidRPr="00406846">
        <w:rPr>
          <w:rFonts w:ascii="Times New Roman" w:hAnsi="Times New Roman"/>
          <w:sz w:val="24"/>
          <w:szCs w:val="24"/>
        </w:rPr>
        <w:t xml:space="preserve">lemezszerkezetű építmény került áthelyezésre. </w:t>
      </w:r>
    </w:p>
    <w:p w14:paraId="3ACEADE0" w14:textId="372E2455" w:rsidR="00C659CE" w:rsidRDefault="00FD1306" w:rsidP="00C659CE">
      <w:pPr>
        <w:pStyle w:val="Listaszerbekezds"/>
        <w:numPr>
          <w:ilvl w:val="0"/>
          <w:numId w:val="9"/>
        </w:numPr>
        <w:spacing w:after="0" w:line="240" w:lineRule="auto"/>
        <w:jc w:val="both"/>
        <w:rPr>
          <w:rFonts w:ascii="Times New Roman" w:eastAsia="Times New Roman" w:hAnsi="Times New Roman" w:cs="Times New Roman"/>
          <w:b/>
          <w:sz w:val="24"/>
          <w:szCs w:val="24"/>
          <w:u w:val="single"/>
          <w:lang w:eastAsia="hu-HU"/>
        </w:rPr>
      </w:pPr>
      <w:r>
        <w:rPr>
          <w:rFonts w:ascii="Times New Roman" w:eastAsia="Times New Roman" w:hAnsi="Times New Roman" w:cs="Times New Roman"/>
          <w:b/>
          <w:sz w:val="24"/>
          <w:szCs w:val="24"/>
          <w:u w:val="single"/>
          <w:lang w:eastAsia="hu-HU"/>
        </w:rPr>
        <w:lastRenderedPageBreak/>
        <w:t>Tájékoztatás (szerződés</w:t>
      </w:r>
      <w:r w:rsidR="00C659CE" w:rsidRPr="00C659CE">
        <w:rPr>
          <w:rFonts w:ascii="Times New Roman" w:eastAsia="Times New Roman" w:hAnsi="Times New Roman" w:cs="Times New Roman"/>
          <w:b/>
          <w:sz w:val="24"/>
          <w:szCs w:val="24"/>
          <w:u w:val="single"/>
          <w:lang w:eastAsia="hu-HU"/>
        </w:rPr>
        <w:t>módosítás)</w:t>
      </w:r>
    </w:p>
    <w:p w14:paraId="726ECE43" w14:textId="77777777" w:rsidR="00C659CE" w:rsidRDefault="00C659CE" w:rsidP="00C659CE">
      <w:pPr>
        <w:pStyle w:val="Listaszerbekezds"/>
        <w:spacing w:after="0" w:line="240" w:lineRule="auto"/>
        <w:ind w:left="1080"/>
        <w:jc w:val="both"/>
        <w:rPr>
          <w:rFonts w:ascii="Times New Roman" w:eastAsia="Times New Roman" w:hAnsi="Times New Roman" w:cs="Times New Roman"/>
          <w:b/>
          <w:sz w:val="24"/>
          <w:szCs w:val="24"/>
          <w:u w:val="single"/>
          <w:lang w:eastAsia="hu-HU"/>
        </w:rPr>
      </w:pPr>
    </w:p>
    <w:p w14:paraId="41B41789" w14:textId="252E6A4B" w:rsidR="00C659CE" w:rsidRPr="00C659CE" w:rsidRDefault="00C659CE" w:rsidP="00C659CE">
      <w:pPr>
        <w:spacing w:after="0" w:line="240" w:lineRule="auto"/>
        <w:jc w:val="both"/>
        <w:rPr>
          <w:rFonts w:ascii="Times New Roman" w:hAnsi="Times New Roman" w:cs="Times New Roman"/>
          <w:b/>
          <w:sz w:val="24"/>
          <w:szCs w:val="24"/>
        </w:rPr>
      </w:pPr>
      <w:r w:rsidRPr="00C659CE">
        <w:rPr>
          <w:rFonts w:ascii="Times New Roman" w:hAnsi="Times New Roman" w:cs="Times New Roman"/>
          <w:sz w:val="24"/>
          <w:szCs w:val="24"/>
        </w:rPr>
        <w:t xml:space="preserve">A Hajdúszoboszló Város Önkormányzata Képviselő-testületének </w:t>
      </w:r>
      <w:r w:rsidR="00EC3758">
        <w:rPr>
          <w:rFonts w:ascii="Times New Roman" w:hAnsi="Times New Roman" w:cs="Times New Roman"/>
          <w:b/>
          <w:sz w:val="24"/>
          <w:szCs w:val="24"/>
        </w:rPr>
        <w:t>23/2026. (I.</w:t>
      </w:r>
      <w:r w:rsidRPr="00C659CE">
        <w:rPr>
          <w:rFonts w:ascii="Times New Roman" w:hAnsi="Times New Roman" w:cs="Times New Roman"/>
          <w:b/>
          <w:sz w:val="24"/>
          <w:szCs w:val="24"/>
        </w:rPr>
        <w:t>29.) határozata</w:t>
      </w:r>
      <w:r w:rsidRPr="00C659CE">
        <w:rPr>
          <w:rFonts w:ascii="Times New Roman" w:hAnsi="Times New Roman" w:cs="Times New Roman"/>
          <w:sz w:val="24"/>
          <w:szCs w:val="24"/>
        </w:rPr>
        <w:t xml:space="preserve"> alapján az Önkormányzat kezdeményezte az Aero Club Hajdúszoboszló Sportegyesülettel kötött bérlettel vegyes hasznosítási szerződés </w:t>
      </w:r>
      <w:r w:rsidRPr="00C659CE">
        <w:rPr>
          <w:rFonts w:ascii="Times New Roman" w:hAnsi="Times New Roman" w:cs="Times New Roman"/>
          <w:b/>
          <w:sz w:val="24"/>
          <w:szCs w:val="24"/>
        </w:rPr>
        <w:t xml:space="preserve">módosítását. </w:t>
      </w:r>
    </w:p>
    <w:p w14:paraId="32FF5EE8" w14:textId="77777777" w:rsidR="00C659CE" w:rsidRPr="00C659CE" w:rsidRDefault="00C659CE" w:rsidP="00C659CE">
      <w:pPr>
        <w:spacing w:after="0" w:line="240" w:lineRule="auto"/>
        <w:jc w:val="both"/>
        <w:rPr>
          <w:rFonts w:ascii="Times New Roman" w:hAnsi="Times New Roman" w:cs="Times New Roman"/>
          <w:b/>
          <w:sz w:val="24"/>
          <w:szCs w:val="24"/>
        </w:rPr>
      </w:pPr>
    </w:p>
    <w:p w14:paraId="15AAFA41" w14:textId="0102882E" w:rsidR="00C659CE" w:rsidRDefault="00C659CE" w:rsidP="00C659C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határozat a következőket mondta ki:</w:t>
      </w:r>
    </w:p>
    <w:p w14:paraId="592EEB81" w14:textId="773A88FE" w:rsidR="00C659CE" w:rsidRDefault="00C659CE" w:rsidP="00C659CE">
      <w:pPr>
        <w:spacing w:after="0" w:line="240" w:lineRule="auto"/>
        <w:jc w:val="both"/>
        <w:rPr>
          <w:rFonts w:ascii="Times New Roman" w:hAnsi="Times New Roman" w:cs="Times New Roman"/>
          <w:sz w:val="24"/>
          <w:szCs w:val="24"/>
        </w:rPr>
      </w:pPr>
    </w:p>
    <w:p w14:paraId="7B638856" w14:textId="18E9BC5D" w:rsidR="00C659CE" w:rsidRPr="00C659CE" w:rsidRDefault="00C659CE" w:rsidP="00C659CE">
      <w:pPr>
        <w:spacing w:after="0" w:line="240" w:lineRule="auto"/>
        <w:jc w:val="both"/>
        <w:rPr>
          <w:rFonts w:ascii="Times New Roman" w:hAnsi="Times New Roman" w:cs="Times New Roman"/>
          <w:i/>
          <w:iCs/>
          <w:sz w:val="24"/>
          <w:szCs w:val="24"/>
        </w:rPr>
      </w:pPr>
      <w:r w:rsidRPr="00C659CE">
        <w:rPr>
          <w:rFonts w:ascii="Times New Roman" w:hAnsi="Times New Roman" w:cs="Times New Roman"/>
          <w:i/>
          <w:iCs/>
          <w:sz w:val="24"/>
          <w:szCs w:val="24"/>
        </w:rPr>
        <w:t>„Hajdúszoboszló Város Önkormányzata Képviselő-testülete úgy határoz, hogy kezdeményezi az AERO CLUB</w:t>
      </w:r>
      <w:r>
        <w:rPr>
          <w:rFonts w:ascii="Times New Roman" w:hAnsi="Times New Roman" w:cs="Times New Roman"/>
          <w:i/>
          <w:iCs/>
          <w:sz w:val="24"/>
          <w:szCs w:val="24"/>
        </w:rPr>
        <w:t xml:space="preserve"> </w:t>
      </w:r>
      <w:r w:rsidRPr="00C659CE">
        <w:rPr>
          <w:rFonts w:ascii="Times New Roman" w:hAnsi="Times New Roman" w:cs="Times New Roman"/>
          <w:i/>
          <w:iCs/>
          <w:sz w:val="24"/>
          <w:szCs w:val="24"/>
        </w:rPr>
        <w:t>Hajdúszoboszló Sportegyesülettel kötött bérlettel vegyes hasznosítási szerződés módosítását oly módon, hogy</w:t>
      </w:r>
      <w:r>
        <w:rPr>
          <w:rFonts w:ascii="Times New Roman" w:hAnsi="Times New Roman" w:cs="Times New Roman"/>
          <w:i/>
          <w:iCs/>
          <w:sz w:val="24"/>
          <w:szCs w:val="24"/>
        </w:rPr>
        <w:t xml:space="preserve"> </w:t>
      </w:r>
      <w:r w:rsidRPr="00C659CE">
        <w:rPr>
          <w:rFonts w:ascii="Times New Roman" w:hAnsi="Times New Roman" w:cs="Times New Roman"/>
          <w:i/>
          <w:iCs/>
          <w:sz w:val="24"/>
          <w:szCs w:val="24"/>
        </w:rPr>
        <w:t>az évi 24 nap igénybevétel lehetősége ne csupán az önkormányzat, valamint az általa fenntartott intézmény</w:t>
      </w:r>
      <w:r>
        <w:rPr>
          <w:rFonts w:ascii="Times New Roman" w:hAnsi="Times New Roman" w:cs="Times New Roman"/>
          <w:i/>
          <w:iCs/>
          <w:sz w:val="24"/>
          <w:szCs w:val="24"/>
        </w:rPr>
        <w:t xml:space="preserve"> </w:t>
      </w:r>
      <w:r w:rsidRPr="00C659CE">
        <w:rPr>
          <w:rFonts w:ascii="Times New Roman" w:hAnsi="Times New Roman" w:cs="Times New Roman"/>
          <w:i/>
          <w:iCs/>
          <w:sz w:val="24"/>
          <w:szCs w:val="24"/>
        </w:rPr>
        <w:t xml:space="preserve">és többségi tulajdonában álló gazdasági társaság esetében álljon fenn, hanem az önkormányzat egyedidöntése által megjelölt más személy vagy szervezet esetén is. </w:t>
      </w:r>
    </w:p>
    <w:p w14:paraId="27F79574" w14:textId="77777777" w:rsidR="00C659CE" w:rsidRPr="00C659CE" w:rsidRDefault="00C659CE" w:rsidP="00C659CE">
      <w:pPr>
        <w:spacing w:after="0" w:line="240" w:lineRule="auto"/>
        <w:jc w:val="both"/>
        <w:rPr>
          <w:rFonts w:ascii="Times New Roman" w:hAnsi="Times New Roman" w:cs="Times New Roman"/>
          <w:i/>
          <w:iCs/>
          <w:sz w:val="24"/>
          <w:szCs w:val="24"/>
        </w:rPr>
      </w:pPr>
    </w:p>
    <w:p w14:paraId="7E304F9A" w14:textId="77777777" w:rsidR="00C659CE" w:rsidRPr="00C659CE" w:rsidRDefault="00C659CE" w:rsidP="00C659CE">
      <w:pPr>
        <w:spacing w:after="0" w:line="240" w:lineRule="auto"/>
        <w:jc w:val="both"/>
        <w:rPr>
          <w:rFonts w:ascii="Times New Roman" w:hAnsi="Times New Roman" w:cs="Times New Roman"/>
          <w:i/>
          <w:iCs/>
          <w:sz w:val="24"/>
          <w:szCs w:val="24"/>
        </w:rPr>
      </w:pPr>
      <w:r w:rsidRPr="00EC3758">
        <w:rPr>
          <w:rFonts w:ascii="Times New Roman" w:hAnsi="Times New Roman" w:cs="Times New Roman"/>
          <w:i/>
          <w:iCs/>
          <w:sz w:val="24"/>
          <w:szCs w:val="24"/>
          <w:u w:val="single"/>
        </w:rPr>
        <w:t>Felelős:</w:t>
      </w:r>
      <w:r w:rsidRPr="00C659CE">
        <w:rPr>
          <w:rFonts w:ascii="Times New Roman" w:hAnsi="Times New Roman" w:cs="Times New Roman"/>
          <w:i/>
          <w:iCs/>
          <w:sz w:val="24"/>
          <w:szCs w:val="24"/>
        </w:rPr>
        <w:t xml:space="preserve"> Jegyző, Polgármester</w:t>
      </w:r>
    </w:p>
    <w:p w14:paraId="1BA6618D" w14:textId="3C96BF29" w:rsidR="00C659CE" w:rsidRPr="00C659CE" w:rsidRDefault="00C659CE" w:rsidP="00C659CE">
      <w:pPr>
        <w:spacing w:after="0" w:line="240" w:lineRule="auto"/>
        <w:jc w:val="both"/>
        <w:rPr>
          <w:rFonts w:ascii="Times New Roman" w:hAnsi="Times New Roman" w:cs="Times New Roman"/>
          <w:sz w:val="24"/>
          <w:szCs w:val="24"/>
        </w:rPr>
      </w:pPr>
      <w:r w:rsidRPr="00EC3758">
        <w:rPr>
          <w:rFonts w:ascii="Times New Roman" w:hAnsi="Times New Roman" w:cs="Times New Roman"/>
          <w:i/>
          <w:iCs/>
          <w:sz w:val="24"/>
          <w:szCs w:val="24"/>
          <w:u w:val="single"/>
        </w:rPr>
        <w:t>Határidő:</w:t>
      </w:r>
      <w:r w:rsidRPr="00C659CE">
        <w:rPr>
          <w:rFonts w:ascii="Times New Roman" w:hAnsi="Times New Roman" w:cs="Times New Roman"/>
          <w:i/>
          <w:iCs/>
          <w:sz w:val="24"/>
          <w:szCs w:val="24"/>
        </w:rPr>
        <w:t xml:space="preserve"> 2026. 02. 28.”</w:t>
      </w:r>
    </w:p>
    <w:p w14:paraId="7E69AB11" w14:textId="77777777" w:rsidR="00C659CE" w:rsidRDefault="00C659CE" w:rsidP="00C659CE">
      <w:pPr>
        <w:spacing w:after="0" w:line="240" w:lineRule="auto"/>
        <w:jc w:val="both"/>
        <w:rPr>
          <w:rFonts w:ascii="Times New Roman" w:hAnsi="Times New Roman" w:cs="Times New Roman"/>
          <w:sz w:val="24"/>
          <w:szCs w:val="24"/>
        </w:rPr>
      </w:pPr>
    </w:p>
    <w:p w14:paraId="07C2D564" w14:textId="1C3D4090" w:rsidR="00C659CE" w:rsidRDefault="00C659CE" w:rsidP="00C659CE">
      <w:pPr>
        <w:spacing w:after="0" w:line="240" w:lineRule="auto"/>
        <w:jc w:val="both"/>
        <w:rPr>
          <w:rFonts w:ascii="Times New Roman" w:hAnsi="Times New Roman" w:cs="Times New Roman"/>
          <w:sz w:val="24"/>
          <w:szCs w:val="24"/>
        </w:rPr>
      </w:pPr>
      <w:r w:rsidRPr="00C659CE">
        <w:rPr>
          <w:rFonts w:ascii="Times New Roman" w:hAnsi="Times New Roman" w:cs="Times New Roman"/>
          <w:sz w:val="24"/>
          <w:szCs w:val="24"/>
        </w:rPr>
        <w:t xml:space="preserve">A kezdeményezés célja </w:t>
      </w:r>
      <w:r>
        <w:rPr>
          <w:rFonts w:ascii="Times New Roman" w:hAnsi="Times New Roman" w:cs="Times New Roman"/>
          <w:sz w:val="24"/>
          <w:szCs w:val="24"/>
        </w:rPr>
        <w:t xml:space="preserve">tehát </w:t>
      </w:r>
      <w:r w:rsidRPr="00C659CE">
        <w:rPr>
          <w:rFonts w:ascii="Times New Roman" w:hAnsi="Times New Roman" w:cs="Times New Roman"/>
          <w:sz w:val="24"/>
          <w:szCs w:val="24"/>
        </w:rPr>
        <w:t>az volt, hogy a repülőtér évente legfeljebb 24 napos igénybevételé</w:t>
      </w:r>
      <w:r w:rsidR="00EC3758">
        <w:rPr>
          <w:rFonts w:ascii="Times New Roman" w:hAnsi="Times New Roman" w:cs="Times New Roman"/>
          <w:sz w:val="24"/>
          <w:szCs w:val="24"/>
        </w:rPr>
        <w:t>nek lehetősége ne kizárólag az Ö</w:t>
      </w:r>
      <w:r w:rsidRPr="00C659CE">
        <w:rPr>
          <w:rFonts w:ascii="Times New Roman" w:hAnsi="Times New Roman" w:cs="Times New Roman"/>
          <w:sz w:val="24"/>
          <w:szCs w:val="24"/>
        </w:rPr>
        <w:t>nkormányzat, annak intézményei és többségi tulajdonában álló gazdasági társaságai részére álljon fenn, hanem a Képviselő-testület egyedi döntésével kijelölt más személy vagy szervezet számára is biztosítható legyen. A határozat végrehajtása érdekében az Önkormányzat 2026. február 24-én megküldte az Egyesület részére</w:t>
      </w:r>
      <w:r w:rsidR="00EC3758">
        <w:rPr>
          <w:rFonts w:ascii="Times New Roman" w:hAnsi="Times New Roman" w:cs="Times New Roman"/>
          <w:sz w:val="24"/>
          <w:szCs w:val="24"/>
        </w:rPr>
        <w:t xml:space="preserve"> a szerződésmódosítás tervezetének szövegét</w:t>
      </w:r>
      <w:r w:rsidRPr="00C659CE">
        <w:rPr>
          <w:rFonts w:ascii="Times New Roman" w:hAnsi="Times New Roman" w:cs="Times New Roman"/>
          <w:sz w:val="24"/>
          <w:szCs w:val="24"/>
        </w:rPr>
        <w:t xml:space="preserve">, majd 2026. március 26-án ismételten kérte az álláspontjuk megküldését. </w:t>
      </w:r>
    </w:p>
    <w:p w14:paraId="3277CB02" w14:textId="77777777" w:rsidR="00C659CE" w:rsidRDefault="00C659CE" w:rsidP="00C659CE">
      <w:pPr>
        <w:spacing w:after="0" w:line="240" w:lineRule="auto"/>
        <w:jc w:val="both"/>
        <w:rPr>
          <w:rFonts w:ascii="Times New Roman" w:hAnsi="Times New Roman" w:cs="Times New Roman"/>
          <w:sz w:val="24"/>
          <w:szCs w:val="24"/>
        </w:rPr>
      </w:pPr>
    </w:p>
    <w:p w14:paraId="2104F6BB" w14:textId="2CBDCBA5" w:rsidR="00C659CE" w:rsidRDefault="00C659CE" w:rsidP="00C659CE">
      <w:pPr>
        <w:spacing w:after="0" w:line="240" w:lineRule="auto"/>
        <w:jc w:val="both"/>
        <w:rPr>
          <w:rFonts w:ascii="Times New Roman" w:hAnsi="Times New Roman" w:cs="Times New Roman"/>
          <w:sz w:val="24"/>
          <w:szCs w:val="24"/>
        </w:rPr>
      </w:pPr>
      <w:r w:rsidRPr="00C659CE">
        <w:rPr>
          <w:rFonts w:ascii="Times New Roman" w:hAnsi="Times New Roman" w:cs="Times New Roman"/>
          <w:sz w:val="24"/>
          <w:szCs w:val="24"/>
        </w:rPr>
        <w:t xml:space="preserve">Az Aero Club Hajdúszoboszló Sportegyesület </w:t>
      </w:r>
      <w:r w:rsidRPr="00C659CE">
        <w:rPr>
          <w:rFonts w:ascii="Times New Roman" w:hAnsi="Times New Roman" w:cs="Times New Roman"/>
          <w:b/>
          <w:sz w:val="24"/>
          <w:szCs w:val="24"/>
        </w:rPr>
        <w:t>válaszában arról tájékoztatta az Önkormányzatot</w:t>
      </w:r>
      <w:r w:rsidRPr="00C659CE">
        <w:rPr>
          <w:rFonts w:ascii="Times New Roman" w:hAnsi="Times New Roman" w:cs="Times New Roman"/>
          <w:sz w:val="24"/>
          <w:szCs w:val="24"/>
        </w:rPr>
        <w:t xml:space="preserve">, hogy a javasolt szerződésmódosítással </w:t>
      </w:r>
      <w:r w:rsidRPr="003746DA">
        <w:rPr>
          <w:rFonts w:ascii="Times New Roman" w:hAnsi="Times New Roman" w:cs="Times New Roman"/>
          <w:b/>
          <w:sz w:val="24"/>
          <w:szCs w:val="24"/>
        </w:rPr>
        <w:t>nem ért egyet</w:t>
      </w:r>
      <w:r w:rsidRPr="00C659CE">
        <w:rPr>
          <w:rFonts w:ascii="Times New Roman" w:hAnsi="Times New Roman" w:cs="Times New Roman"/>
          <w:sz w:val="24"/>
          <w:szCs w:val="24"/>
        </w:rPr>
        <w:t xml:space="preserve">, </w:t>
      </w:r>
      <w:r w:rsidRPr="003746DA">
        <w:rPr>
          <w:rFonts w:ascii="Times New Roman" w:hAnsi="Times New Roman" w:cs="Times New Roman"/>
          <w:b/>
          <w:sz w:val="24"/>
          <w:szCs w:val="24"/>
        </w:rPr>
        <w:t>ezért annak elfogadását nem támogatja.</w:t>
      </w:r>
      <w:r w:rsidR="003746DA">
        <w:rPr>
          <w:rFonts w:ascii="Times New Roman" w:hAnsi="Times New Roman" w:cs="Times New Roman"/>
          <w:sz w:val="24"/>
          <w:szCs w:val="24"/>
        </w:rPr>
        <w:t xml:space="preserve"> Indokolásuk szerint a </w:t>
      </w:r>
      <w:proofErr w:type="gramStart"/>
      <w:r w:rsidR="003746DA">
        <w:rPr>
          <w:rFonts w:ascii="Times New Roman" w:hAnsi="Times New Roman" w:cs="Times New Roman"/>
          <w:sz w:val="24"/>
          <w:szCs w:val="24"/>
        </w:rPr>
        <w:t>R</w:t>
      </w:r>
      <w:r w:rsidRPr="00C659CE">
        <w:rPr>
          <w:rFonts w:ascii="Times New Roman" w:hAnsi="Times New Roman" w:cs="Times New Roman"/>
          <w:sz w:val="24"/>
          <w:szCs w:val="24"/>
        </w:rPr>
        <w:t>epülőtér</w:t>
      </w:r>
      <w:proofErr w:type="gramEnd"/>
      <w:r w:rsidRPr="00C659CE">
        <w:rPr>
          <w:rFonts w:ascii="Times New Roman" w:hAnsi="Times New Roman" w:cs="Times New Roman"/>
          <w:sz w:val="24"/>
          <w:szCs w:val="24"/>
        </w:rPr>
        <w:t xml:space="preserve"> üzemeltetését a jelenleg hatályos szerződéses feltételek mellett tudják megfelelően ellátni, ezért a szerződés módosítását nem tartják indokoltnak.</w:t>
      </w:r>
    </w:p>
    <w:p w14:paraId="45F889EC" w14:textId="77777777" w:rsidR="00EC3758" w:rsidRPr="00C659CE" w:rsidRDefault="00EC3758" w:rsidP="00C659CE">
      <w:pPr>
        <w:spacing w:after="0" w:line="240" w:lineRule="auto"/>
        <w:jc w:val="both"/>
        <w:rPr>
          <w:rFonts w:ascii="Times New Roman" w:eastAsia="Times New Roman" w:hAnsi="Times New Roman" w:cs="Times New Roman"/>
          <w:b/>
          <w:sz w:val="24"/>
          <w:szCs w:val="24"/>
          <w:u w:val="single"/>
          <w:lang w:eastAsia="hu-HU"/>
        </w:rPr>
      </w:pPr>
    </w:p>
    <w:p w14:paraId="5021C4B9" w14:textId="77777777" w:rsidR="005479BD" w:rsidRDefault="005479BD" w:rsidP="005479BD">
      <w:pPr>
        <w:spacing w:after="0" w:line="240" w:lineRule="auto"/>
        <w:jc w:val="both"/>
        <w:rPr>
          <w:rFonts w:ascii="Times New Roman" w:eastAsia="Times New Roman" w:hAnsi="Times New Roman" w:cs="Times New Roman"/>
          <w:b/>
          <w:sz w:val="24"/>
          <w:szCs w:val="24"/>
          <w:lang w:eastAsia="hu-HU"/>
        </w:rPr>
      </w:pPr>
      <w:r w:rsidRPr="00001FA2">
        <w:rPr>
          <w:rFonts w:ascii="Times New Roman" w:eastAsia="Times New Roman" w:hAnsi="Times New Roman" w:cs="Times New Roman"/>
          <w:b/>
          <w:sz w:val="24"/>
          <w:szCs w:val="24"/>
          <w:lang w:eastAsia="hu-HU"/>
        </w:rPr>
        <w:t>K</w:t>
      </w:r>
      <w:r>
        <w:rPr>
          <w:rFonts w:ascii="Times New Roman" w:eastAsia="Times New Roman" w:hAnsi="Times New Roman" w:cs="Times New Roman"/>
          <w:b/>
          <w:sz w:val="24"/>
          <w:szCs w:val="24"/>
          <w:lang w:eastAsia="hu-HU"/>
        </w:rPr>
        <w:t>érjük</w:t>
      </w:r>
      <w:r w:rsidRPr="00001FA2">
        <w:rPr>
          <w:rFonts w:ascii="Times New Roman" w:eastAsia="Times New Roman" w:hAnsi="Times New Roman" w:cs="Times New Roman"/>
          <w:b/>
          <w:sz w:val="24"/>
          <w:szCs w:val="24"/>
          <w:lang w:eastAsia="hu-HU"/>
        </w:rPr>
        <w:t xml:space="preserve"> a Tisztelt Képviselő-testületet, hogy a kérelemben foglaltak megtárgy</w:t>
      </w:r>
      <w:r>
        <w:rPr>
          <w:rFonts w:ascii="Times New Roman" w:eastAsia="Times New Roman" w:hAnsi="Times New Roman" w:cs="Times New Roman"/>
          <w:b/>
          <w:sz w:val="24"/>
          <w:szCs w:val="24"/>
          <w:lang w:eastAsia="hu-HU"/>
        </w:rPr>
        <w:t>alásáról és a szükséges döntés</w:t>
      </w:r>
      <w:r w:rsidRPr="00001FA2">
        <w:rPr>
          <w:rFonts w:ascii="Times New Roman" w:eastAsia="Times New Roman" w:hAnsi="Times New Roman" w:cs="Times New Roman"/>
          <w:b/>
          <w:sz w:val="24"/>
          <w:szCs w:val="24"/>
          <w:lang w:eastAsia="hu-HU"/>
        </w:rPr>
        <w:t xml:space="preserve"> megh</w:t>
      </w:r>
      <w:r>
        <w:rPr>
          <w:rFonts w:ascii="Times New Roman" w:eastAsia="Times New Roman" w:hAnsi="Times New Roman" w:cs="Times New Roman"/>
          <w:b/>
          <w:sz w:val="24"/>
          <w:szCs w:val="24"/>
          <w:lang w:eastAsia="hu-HU"/>
        </w:rPr>
        <w:t>ozataláról szíveskedjen dönteni, döntsön továbbá a II. és III. pontban foglalt tájékoztatások elfogadásáról.</w:t>
      </w:r>
    </w:p>
    <w:p w14:paraId="65B8B482" w14:textId="77777777" w:rsidR="00CB5B4D" w:rsidRPr="00C659CE" w:rsidRDefault="00CB5B4D" w:rsidP="00490134">
      <w:pPr>
        <w:spacing w:after="0" w:line="240" w:lineRule="auto"/>
        <w:jc w:val="both"/>
        <w:rPr>
          <w:rFonts w:ascii="Times New Roman" w:eastAsia="Times New Roman" w:hAnsi="Times New Roman" w:cs="Times New Roman"/>
          <w:b/>
          <w:sz w:val="24"/>
          <w:szCs w:val="24"/>
          <w:lang w:eastAsia="hu-HU"/>
        </w:rPr>
      </w:pPr>
    </w:p>
    <w:p w14:paraId="79F1B9F6" w14:textId="3FF8A14D" w:rsidR="008C28A6" w:rsidRPr="00001FA2" w:rsidRDefault="008C28A6" w:rsidP="00490134">
      <w:pPr>
        <w:spacing w:after="0" w:line="240" w:lineRule="auto"/>
        <w:jc w:val="both"/>
        <w:rPr>
          <w:rFonts w:ascii="Times New Roman" w:eastAsia="Times New Roman" w:hAnsi="Times New Roman" w:cs="Times New Roman"/>
          <w:b/>
          <w:sz w:val="24"/>
          <w:szCs w:val="24"/>
          <w:u w:val="single"/>
          <w:lang w:eastAsia="hu-HU"/>
        </w:rPr>
      </w:pPr>
      <w:r w:rsidRPr="00001FA2">
        <w:rPr>
          <w:rFonts w:ascii="Times New Roman" w:eastAsia="Times New Roman" w:hAnsi="Times New Roman" w:cs="Times New Roman"/>
          <w:sz w:val="24"/>
          <w:szCs w:val="24"/>
          <w:u w:val="single"/>
          <w:lang w:eastAsia="hu-HU"/>
        </w:rPr>
        <w:t>Határozati javaslat</w:t>
      </w:r>
      <w:r w:rsidR="00524CE7">
        <w:rPr>
          <w:rFonts w:ascii="Times New Roman" w:eastAsia="Times New Roman" w:hAnsi="Times New Roman" w:cs="Times New Roman"/>
          <w:sz w:val="24"/>
          <w:szCs w:val="24"/>
          <w:u w:val="single"/>
          <w:lang w:eastAsia="hu-HU"/>
        </w:rPr>
        <w:t xml:space="preserve"> 1</w:t>
      </w:r>
      <w:r w:rsidR="00C659CE">
        <w:rPr>
          <w:rFonts w:ascii="Times New Roman" w:eastAsia="Times New Roman" w:hAnsi="Times New Roman" w:cs="Times New Roman"/>
          <w:sz w:val="24"/>
          <w:szCs w:val="24"/>
          <w:u w:val="single"/>
          <w:lang w:eastAsia="hu-HU"/>
        </w:rPr>
        <w:t>.1</w:t>
      </w:r>
      <w:r w:rsidR="00001FA2" w:rsidRPr="00001FA2">
        <w:rPr>
          <w:rFonts w:ascii="Times New Roman" w:eastAsia="Times New Roman" w:hAnsi="Times New Roman" w:cs="Times New Roman"/>
          <w:sz w:val="24"/>
          <w:szCs w:val="24"/>
          <w:u w:val="single"/>
          <w:lang w:eastAsia="hu-HU"/>
        </w:rPr>
        <w:t>:</w:t>
      </w:r>
    </w:p>
    <w:p w14:paraId="4978114C" w14:textId="77777777" w:rsidR="001F2E07" w:rsidRPr="008C28A6" w:rsidRDefault="001F2E07" w:rsidP="00490134">
      <w:pPr>
        <w:spacing w:after="0" w:line="240" w:lineRule="auto"/>
        <w:jc w:val="both"/>
        <w:rPr>
          <w:rFonts w:ascii="Times New Roman" w:eastAsia="Times New Roman" w:hAnsi="Times New Roman" w:cs="Times New Roman"/>
          <w:sz w:val="24"/>
          <w:szCs w:val="24"/>
          <w:lang w:eastAsia="hu-HU"/>
        </w:rPr>
      </w:pPr>
    </w:p>
    <w:p w14:paraId="1E3C5F10" w14:textId="77777777" w:rsidR="00490134" w:rsidRDefault="00490134" w:rsidP="00490134">
      <w:pPr>
        <w:spacing w:after="0" w:line="240" w:lineRule="auto"/>
        <w:jc w:val="center"/>
        <w:rPr>
          <w:rFonts w:ascii="Times New Roman" w:hAnsi="Times New Roman" w:cs="Times New Roman"/>
          <w:b/>
          <w:i/>
          <w:sz w:val="24"/>
          <w:szCs w:val="24"/>
        </w:rPr>
      </w:pPr>
      <w:r w:rsidRPr="00020CE8">
        <w:rPr>
          <w:rFonts w:ascii="Times New Roman" w:hAnsi="Times New Roman" w:cs="Times New Roman"/>
          <w:b/>
          <w:i/>
          <w:sz w:val="24"/>
          <w:szCs w:val="24"/>
        </w:rPr>
        <w:t xml:space="preserve">„Hajdúszoboszló Város Önkormányzata Képviselő – </w:t>
      </w:r>
      <w:proofErr w:type="gramStart"/>
      <w:r w:rsidRPr="00020CE8">
        <w:rPr>
          <w:rFonts w:ascii="Times New Roman" w:hAnsi="Times New Roman" w:cs="Times New Roman"/>
          <w:b/>
          <w:i/>
          <w:sz w:val="24"/>
          <w:szCs w:val="24"/>
        </w:rPr>
        <w:t>testületének .</w:t>
      </w:r>
      <w:proofErr w:type="gramEnd"/>
      <w:r w:rsidRPr="00020CE8">
        <w:rPr>
          <w:rFonts w:ascii="Times New Roman" w:hAnsi="Times New Roman" w:cs="Times New Roman"/>
          <w:b/>
          <w:i/>
          <w:sz w:val="24"/>
          <w:szCs w:val="24"/>
        </w:rPr>
        <w:t>../2026. (VI. 18.) határozata</w:t>
      </w:r>
    </w:p>
    <w:p w14:paraId="0D17A31C" w14:textId="77777777" w:rsidR="009C1AA1" w:rsidRDefault="009C1AA1" w:rsidP="00490134">
      <w:pPr>
        <w:spacing w:after="0" w:line="240" w:lineRule="auto"/>
        <w:jc w:val="center"/>
        <w:rPr>
          <w:rFonts w:ascii="Times New Roman" w:hAnsi="Times New Roman" w:cs="Times New Roman"/>
          <w:b/>
          <w:i/>
          <w:sz w:val="24"/>
          <w:szCs w:val="24"/>
        </w:rPr>
      </w:pPr>
    </w:p>
    <w:p w14:paraId="5ED928C9" w14:textId="571B30FC" w:rsidR="009C1AA1" w:rsidRDefault="009C1AA1" w:rsidP="00CB5B4D">
      <w:pPr>
        <w:spacing w:after="0" w:line="240" w:lineRule="auto"/>
        <w:jc w:val="both"/>
        <w:rPr>
          <w:rFonts w:ascii="Times New Roman" w:eastAsia="Times New Roman" w:hAnsi="Times New Roman" w:cs="Times New Roman"/>
          <w:b/>
          <w:i/>
          <w:sz w:val="24"/>
          <w:szCs w:val="24"/>
          <w:lang w:eastAsia="hu-HU"/>
        </w:rPr>
      </w:pPr>
      <w:r w:rsidRPr="009C1AA1">
        <w:rPr>
          <w:rFonts w:ascii="Times New Roman" w:eastAsia="Times New Roman" w:hAnsi="Times New Roman" w:cs="Times New Roman"/>
          <w:b/>
          <w:i/>
          <w:sz w:val="24"/>
          <w:szCs w:val="24"/>
          <w:lang w:eastAsia="hu-HU"/>
        </w:rPr>
        <w:t>Hajdúszoboszló Város Önkormányzatának Képviselő-testülete</w:t>
      </w:r>
      <w:r w:rsidR="00CB5B4D">
        <w:rPr>
          <w:rFonts w:ascii="Times New Roman" w:eastAsia="Times New Roman" w:hAnsi="Times New Roman" w:cs="Times New Roman"/>
          <w:b/>
          <w:i/>
          <w:sz w:val="24"/>
          <w:szCs w:val="24"/>
          <w:lang w:eastAsia="hu-HU"/>
        </w:rPr>
        <w:t xml:space="preserve"> </w:t>
      </w:r>
      <w:r w:rsidRPr="009C1AA1">
        <w:rPr>
          <w:rFonts w:ascii="Times New Roman" w:eastAsia="Times New Roman" w:hAnsi="Times New Roman" w:cs="Times New Roman"/>
          <w:b/>
          <w:i/>
          <w:sz w:val="24"/>
          <w:szCs w:val="24"/>
          <w:lang w:eastAsia="hu-HU"/>
        </w:rPr>
        <w:t xml:space="preserve">az </w:t>
      </w:r>
      <w:proofErr w:type="spellStart"/>
      <w:r w:rsidRPr="009C1AA1">
        <w:rPr>
          <w:rFonts w:ascii="Times New Roman" w:eastAsia="Times New Roman" w:hAnsi="Times New Roman" w:cs="Times New Roman"/>
          <w:b/>
          <w:i/>
          <w:sz w:val="24"/>
          <w:szCs w:val="24"/>
          <w:lang w:eastAsia="hu-HU"/>
        </w:rPr>
        <w:t>Aeroclub</w:t>
      </w:r>
      <w:proofErr w:type="spellEnd"/>
      <w:r w:rsidRPr="009C1AA1">
        <w:rPr>
          <w:rFonts w:ascii="Times New Roman" w:eastAsia="Times New Roman" w:hAnsi="Times New Roman" w:cs="Times New Roman"/>
          <w:b/>
          <w:i/>
          <w:sz w:val="24"/>
          <w:szCs w:val="24"/>
          <w:lang w:eastAsia="hu-HU"/>
        </w:rPr>
        <w:t xml:space="preserve"> Hajdúszobosz</w:t>
      </w:r>
      <w:r w:rsidR="00CB5B4D">
        <w:rPr>
          <w:rFonts w:ascii="Times New Roman" w:eastAsia="Times New Roman" w:hAnsi="Times New Roman" w:cs="Times New Roman"/>
          <w:b/>
          <w:i/>
          <w:sz w:val="24"/>
          <w:szCs w:val="24"/>
          <w:lang w:eastAsia="hu-HU"/>
        </w:rPr>
        <w:t>lói Sportegyesület kérelmére a R</w:t>
      </w:r>
      <w:r w:rsidRPr="009C1AA1">
        <w:rPr>
          <w:rFonts w:ascii="Times New Roman" w:eastAsia="Times New Roman" w:hAnsi="Times New Roman" w:cs="Times New Roman"/>
          <w:b/>
          <w:i/>
          <w:sz w:val="24"/>
          <w:szCs w:val="24"/>
          <w:lang w:eastAsia="hu-HU"/>
        </w:rPr>
        <w:t xml:space="preserve">epülőtér területén elhelyezett vendéglátási célú </w:t>
      </w:r>
      <w:proofErr w:type="gramStart"/>
      <w:r w:rsidRPr="009C1AA1">
        <w:rPr>
          <w:rFonts w:ascii="Times New Roman" w:eastAsia="Times New Roman" w:hAnsi="Times New Roman" w:cs="Times New Roman"/>
          <w:b/>
          <w:i/>
          <w:sz w:val="24"/>
          <w:szCs w:val="24"/>
          <w:lang w:eastAsia="hu-HU"/>
        </w:rPr>
        <w:t>konténer</w:t>
      </w:r>
      <w:proofErr w:type="gramEnd"/>
      <w:r w:rsidRPr="009C1AA1">
        <w:rPr>
          <w:rFonts w:ascii="Times New Roman" w:eastAsia="Times New Roman" w:hAnsi="Times New Roman" w:cs="Times New Roman"/>
          <w:b/>
          <w:i/>
          <w:sz w:val="24"/>
          <w:szCs w:val="24"/>
          <w:lang w:eastAsia="hu-HU"/>
        </w:rPr>
        <w:t xml:space="preserve"> </w:t>
      </w:r>
      <w:r w:rsidR="00FC487D">
        <w:rPr>
          <w:rFonts w:ascii="Times New Roman" w:eastAsia="Times New Roman" w:hAnsi="Times New Roman" w:cs="Times New Roman"/>
          <w:b/>
          <w:i/>
          <w:sz w:val="24"/>
          <w:szCs w:val="24"/>
          <w:lang w:eastAsia="hu-HU"/>
        </w:rPr>
        <w:t xml:space="preserve">elhelyezéséhez és annak </w:t>
      </w:r>
      <w:r w:rsidRPr="009C1AA1">
        <w:rPr>
          <w:rFonts w:ascii="Times New Roman" w:eastAsia="Times New Roman" w:hAnsi="Times New Roman" w:cs="Times New Roman"/>
          <w:b/>
          <w:i/>
          <w:sz w:val="24"/>
          <w:szCs w:val="24"/>
          <w:lang w:eastAsia="hu-HU"/>
        </w:rPr>
        <w:t xml:space="preserve">fennmaradásához utólagosan hozzájárul. </w:t>
      </w:r>
    </w:p>
    <w:p w14:paraId="49330B4A" w14:textId="618ADECC" w:rsidR="004E349F" w:rsidRDefault="004E349F" w:rsidP="00CB5B4D">
      <w:pPr>
        <w:spacing w:after="0" w:line="240" w:lineRule="auto"/>
        <w:jc w:val="both"/>
        <w:rPr>
          <w:rFonts w:ascii="Times New Roman" w:eastAsia="Times New Roman" w:hAnsi="Times New Roman" w:cs="Times New Roman"/>
          <w:b/>
          <w:i/>
          <w:sz w:val="24"/>
          <w:szCs w:val="24"/>
          <w:lang w:eastAsia="hu-HU"/>
        </w:rPr>
      </w:pPr>
    </w:p>
    <w:p w14:paraId="574B656B" w14:textId="77777777" w:rsidR="004E349F" w:rsidRPr="00E124C2" w:rsidRDefault="004E349F" w:rsidP="004E349F">
      <w:pPr>
        <w:spacing w:after="0" w:line="240" w:lineRule="auto"/>
        <w:rPr>
          <w:rFonts w:ascii="Times New Roman" w:eastAsia="Times New Roman" w:hAnsi="Times New Roman" w:cs="Times New Roman"/>
          <w:b/>
          <w:i/>
          <w:sz w:val="24"/>
          <w:szCs w:val="24"/>
          <w:lang w:eastAsia="hu-HU"/>
        </w:rPr>
      </w:pPr>
      <w:r w:rsidRPr="00597B7E">
        <w:rPr>
          <w:rFonts w:ascii="Times New Roman" w:eastAsia="Times New Roman" w:hAnsi="Times New Roman" w:cs="Times New Roman"/>
          <w:b/>
          <w:i/>
          <w:sz w:val="24"/>
          <w:szCs w:val="24"/>
          <w:u w:val="single"/>
          <w:lang w:eastAsia="hu-HU"/>
        </w:rPr>
        <w:t>Határidő:</w:t>
      </w:r>
      <w:r w:rsidRPr="00597B7E">
        <w:rPr>
          <w:rFonts w:ascii="Times New Roman" w:eastAsia="Times New Roman" w:hAnsi="Times New Roman" w:cs="Times New Roman"/>
          <w:b/>
          <w:i/>
          <w:sz w:val="24"/>
          <w:szCs w:val="24"/>
          <w:lang w:eastAsia="hu-HU"/>
        </w:rPr>
        <w:t xml:space="preserve"> azonnal</w:t>
      </w:r>
      <w:r w:rsidRPr="00597B7E">
        <w:rPr>
          <w:rFonts w:ascii="Times New Roman" w:eastAsia="Times New Roman" w:hAnsi="Times New Roman" w:cs="Times New Roman"/>
          <w:b/>
          <w:i/>
          <w:sz w:val="24"/>
          <w:szCs w:val="24"/>
          <w:lang w:eastAsia="hu-HU"/>
        </w:rPr>
        <w:br/>
      </w:r>
      <w:r w:rsidRPr="00597B7E">
        <w:rPr>
          <w:rFonts w:ascii="Times New Roman" w:eastAsia="Times New Roman" w:hAnsi="Times New Roman" w:cs="Times New Roman"/>
          <w:b/>
          <w:i/>
          <w:sz w:val="24"/>
          <w:szCs w:val="24"/>
          <w:u w:val="single"/>
          <w:lang w:eastAsia="hu-HU"/>
        </w:rPr>
        <w:t>Felelős:</w:t>
      </w:r>
      <w:r>
        <w:rPr>
          <w:rFonts w:ascii="Times New Roman" w:eastAsia="Times New Roman" w:hAnsi="Times New Roman" w:cs="Times New Roman"/>
          <w:b/>
          <w:i/>
          <w:sz w:val="24"/>
          <w:szCs w:val="24"/>
          <w:lang w:eastAsia="hu-HU"/>
        </w:rPr>
        <w:t xml:space="preserve"> Polgármester, J</w:t>
      </w:r>
      <w:r w:rsidRPr="00597B7E">
        <w:rPr>
          <w:rFonts w:ascii="Times New Roman" w:eastAsia="Times New Roman" w:hAnsi="Times New Roman" w:cs="Times New Roman"/>
          <w:b/>
          <w:i/>
          <w:sz w:val="24"/>
          <w:szCs w:val="24"/>
          <w:lang w:eastAsia="hu-HU"/>
        </w:rPr>
        <w:t>egyző”</w:t>
      </w:r>
    </w:p>
    <w:p w14:paraId="3F5FA7CC" w14:textId="5DB286D7" w:rsidR="004E349F" w:rsidRDefault="004E349F" w:rsidP="00CB5B4D">
      <w:pPr>
        <w:spacing w:after="0" w:line="240" w:lineRule="auto"/>
        <w:jc w:val="both"/>
        <w:rPr>
          <w:rFonts w:ascii="Times New Roman" w:eastAsia="Times New Roman" w:hAnsi="Times New Roman" w:cs="Times New Roman"/>
          <w:b/>
          <w:i/>
          <w:sz w:val="24"/>
          <w:szCs w:val="24"/>
          <w:lang w:eastAsia="hu-HU"/>
        </w:rPr>
      </w:pPr>
    </w:p>
    <w:p w14:paraId="37906F5C" w14:textId="6636EAE1" w:rsidR="004E349F" w:rsidRPr="00001FA2" w:rsidRDefault="004E349F" w:rsidP="004E349F">
      <w:pPr>
        <w:spacing w:after="0" w:line="240" w:lineRule="auto"/>
        <w:jc w:val="both"/>
        <w:rPr>
          <w:rFonts w:ascii="Times New Roman" w:eastAsia="Times New Roman" w:hAnsi="Times New Roman" w:cs="Times New Roman"/>
          <w:b/>
          <w:sz w:val="24"/>
          <w:szCs w:val="24"/>
          <w:u w:val="single"/>
          <w:lang w:eastAsia="hu-HU"/>
        </w:rPr>
      </w:pPr>
      <w:r w:rsidRPr="00001FA2">
        <w:rPr>
          <w:rFonts w:ascii="Times New Roman" w:eastAsia="Times New Roman" w:hAnsi="Times New Roman" w:cs="Times New Roman"/>
          <w:sz w:val="24"/>
          <w:szCs w:val="24"/>
          <w:u w:val="single"/>
          <w:lang w:eastAsia="hu-HU"/>
        </w:rPr>
        <w:t>Határozati javaslat</w:t>
      </w:r>
      <w:r w:rsidR="00C659CE">
        <w:rPr>
          <w:rFonts w:ascii="Times New Roman" w:eastAsia="Times New Roman" w:hAnsi="Times New Roman" w:cs="Times New Roman"/>
          <w:sz w:val="24"/>
          <w:szCs w:val="24"/>
          <w:u w:val="single"/>
          <w:lang w:eastAsia="hu-HU"/>
        </w:rPr>
        <w:t xml:space="preserve"> 1.</w:t>
      </w:r>
      <w:r>
        <w:rPr>
          <w:rFonts w:ascii="Times New Roman" w:eastAsia="Times New Roman" w:hAnsi="Times New Roman" w:cs="Times New Roman"/>
          <w:sz w:val="24"/>
          <w:szCs w:val="24"/>
          <w:u w:val="single"/>
          <w:lang w:eastAsia="hu-HU"/>
        </w:rPr>
        <w:t>2</w:t>
      </w:r>
      <w:proofErr w:type="gramStart"/>
      <w:r>
        <w:rPr>
          <w:rFonts w:ascii="Times New Roman" w:eastAsia="Times New Roman" w:hAnsi="Times New Roman" w:cs="Times New Roman"/>
          <w:sz w:val="24"/>
          <w:szCs w:val="24"/>
          <w:u w:val="single"/>
          <w:lang w:eastAsia="hu-HU"/>
        </w:rPr>
        <w:t>.</w:t>
      </w:r>
      <w:r w:rsidRPr="00001FA2">
        <w:rPr>
          <w:rFonts w:ascii="Times New Roman" w:eastAsia="Times New Roman" w:hAnsi="Times New Roman" w:cs="Times New Roman"/>
          <w:sz w:val="24"/>
          <w:szCs w:val="24"/>
          <w:u w:val="single"/>
          <w:lang w:eastAsia="hu-HU"/>
        </w:rPr>
        <w:t>:</w:t>
      </w:r>
      <w:proofErr w:type="gramEnd"/>
    </w:p>
    <w:p w14:paraId="3B0CE062" w14:textId="77777777" w:rsidR="004E349F" w:rsidRPr="008C28A6" w:rsidRDefault="004E349F" w:rsidP="004E349F">
      <w:pPr>
        <w:spacing w:after="0" w:line="240" w:lineRule="auto"/>
        <w:jc w:val="both"/>
        <w:rPr>
          <w:rFonts w:ascii="Times New Roman" w:eastAsia="Times New Roman" w:hAnsi="Times New Roman" w:cs="Times New Roman"/>
          <w:sz w:val="24"/>
          <w:szCs w:val="24"/>
          <w:lang w:eastAsia="hu-HU"/>
        </w:rPr>
      </w:pPr>
    </w:p>
    <w:p w14:paraId="7808DFC6" w14:textId="77777777" w:rsidR="004E349F" w:rsidRDefault="004E349F" w:rsidP="004E349F">
      <w:pPr>
        <w:spacing w:after="0" w:line="240" w:lineRule="auto"/>
        <w:jc w:val="center"/>
        <w:rPr>
          <w:rFonts w:ascii="Times New Roman" w:hAnsi="Times New Roman" w:cs="Times New Roman"/>
          <w:b/>
          <w:i/>
          <w:sz w:val="24"/>
          <w:szCs w:val="24"/>
        </w:rPr>
      </w:pPr>
      <w:r w:rsidRPr="00020CE8">
        <w:rPr>
          <w:rFonts w:ascii="Times New Roman" w:hAnsi="Times New Roman" w:cs="Times New Roman"/>
          <w:b/>
          <w:i/>
          <w:sz w:val="24"/>
          <w:szCs w:val="24"/>
        </w:rPr>
        <w:t xml:space="preserve">„Hajdúszoboszló Város Önkormányzata Képviselő – </w:t>
      </w:r>
      <w:proofErr w:type="gramStart"/>
      <w:r w:rsidRPr="00020CE8">
        <w:rPr>
          <w:rFonts w:ascii="Times New Roman" w:hAnsi="Times New Roman" w:cs="Times New Roman"/>
          <w:b/>
          <w:i/>
          <w:sz w:val="24"/>
          <w:szCs w:val="24"/>
        </w:rPr>
        <w:t>testületének ..</w:t>
      </w:r>
      <w:proofErr w:type="gramEnd"/>
      <w:r w:rsidRPr="00020CE8">
        <w:rPr>
          <w:rFonts w:ascii="Times New Roman" w:hAnsi="Times New Roman" w:cs="Times New Roman"/>
          <w:b/>
          <w:i/>
          <w:sz w:val="24"/>
          <w:szCs w:val="24"/>
        </w:rPr>
        <w:t>./2026. (VI. 18.) határozata</w:t>
      </w:r>
    </w:p>
    <w:p w14:paraId="077D9669" w14:textId="77777777" w:rsidR="004E349F" w:rsidRDefault="004E349F" w:rsidP="004E349F">
      <w:pPr>
        <w:spacing w:after="0" w:line="240" w:lineRule="auto"/>
        <w:jc w:val="center"/>
        <w:rPr>
          <w:rFonts w:ascii="Times New Roman" w:hAnsi="Times New Roman" w:cs="Times New Roman"/>
          <w:b/>
          <w:i/>
          <w:sz w:val="24"/>
          <w:szCs w:val="24"/>
        </w:rPr>
      </w:pPr>
    </w:p>
    <w:p w14:paraId="77FFE7C6" w14:textId="54467E94" w:rsidR="004E349F" w:rsidRDefault="004E349F" w:rsidP="004E349F">
      <w:pPr>
        <w:spacing w:after="0" w:line="240" w:lineRule="auto"/>
        <w:jc w:val="both"/>
        <w:rPr>
          <w:rFonts w:ascii="Times New Roman" w:eastAsia="Times New Roman" w:hAnsi="Times New Roman" w:cs="Times New Roman"/>
          <w:b/>
          <w:i/>
          <w:sz w:val="24"/>
          <w:szCs w:val="24"/>
          <w:lang w:eastAsia="hu-HU"/>
        </w:rPr>
      </w:pPr>
      <w:r w:rsidRPr="009C1AA1">
        <w:rPr>
          <w:rFonts w:ascii="Times New Roman" w:eastAsia="Times New Roman" w:hAnsi="Times New Roman" w:cs="Times New Roman"/>
          <w:b/>
          <w:i/>
          <w:sz w:val="24"/>
          <w:szCs w:val="24"/>
          <w:lang w:eastAsia="hu-HU"/>
        </w:rPr>
        <w:t>Hajdúszoboszló Város Önkormányzatának Képviselő-testülete</w:t>
      </w:r>
      <w:r>
        <w:rPr>
          <w:rFonts w:ascii="Times New Roman" w:eastAsia="Times New Roman" w:hAnsi="Times New Roman" w:cs="Times New Roman"/>
          <w:b/>
          <w:i/>
          <w:sz w:val="24"/>
          <w:szCs w:val="24"/>
          <w:lang w:eastAsia="hu-HU"/>
        </w:rPr>
        <w:t xml:space="preserve"> </w:t>
      </w:r>
      <w:r w:rsidRPr="009C1AA1">
        <w:rPr>
          <w:rFonts w:ascii="Times New Roman" w:eastAsia="Times New Roman" w:hAnsi="Times New Roman" w:cs="Times New Roman"/>
          <w:b/>
          <w:i/>
          <w:sz w:val="24"/>
          <w:szCs w:val="24"/>
          <w:lang w:eastAsia="hu-HU"/>
        </w:rPr>
        <w:t xml:space="preserve">az </w:t>
      </w:r>
      <w:proofErr w:type="spellStart"/>
      <w:r w:rsidRPr="009C1AA1">
        <w:rPr>
          <w:rFonts w:ascii="Times New Roman" w:eastAsia="Times New Roman" w:hAnsi="Times New Roman" w:cs="Times New Roman"/>
          <w:b/>
          <w:i/>
          <w:sz w:val="24"/>
          <w:szCs w:val="24"/>
          <w:lang w:eastAsia="hu-HU"/>
        </w:rPr>
        <w:t>Aeroclub</w:t>
      </w:r>
      <w:proofErr w:type="spellEnd"/>
      <w:r w:rsidRPr="009C1AA1">
        <w:rPr>
          <w:rFonts w:ascii="Times New Roman" w:eastAsia="Times New Roman" w:hAnsi="Times New Roman" w:cs="Times New Roman"/>
          <w:b/>
          <w:i/>
          <w:sz w:val="24"/>
          <w:szCs w:val="24"/>
          <w:lang w:eastAsia="hu-HU"/>
        </w:rPr>
        <w:t xml:space="preserve"> Hajdúszobosz</w:t>
      </w:r>
      <w:r>
        <w:rPr>
          <w:rFonts w:ascii="Times New Roman" w:eastAsia="Times New Roman" w:hAnsi="Times New Roman" w:cs="Times New Roman"/>
          <w:b/>
          <w:i/>
          <w:sz w:val="24"/>
          <w:szCs w:val="24"/>
          <w:lang w:eastAsia="hu-HU"/>
        </w:rPr>
        <w:t>lói Sportegyesület kérelmét elutasítja, a R</w:t>
      </w:r>
      <w:r w:rsidRPr="009C1AA1">
        <w:rPr>
          <w:rFonts w:ascii="Times New Roman" w:eastAsia="Times New Roman" w:hAnsi="Times New Roman" w:cs="Times New Roman"/>
          <w:b/>
          <w:i/>
          <w:sz w:val="24"/>
          <w:szCs w:val="24"/>
          <w:lang w:eastAsia="hu-HU"/>
        </w:rPr>
        <w:t xml:space="preserve">epülőtér területén elhelyezett vendéglátási célú </w:t>
      </w:r>
      <w:proofErr w:type="gramStart"/>
      <w:r w:rsidRPr="009C1AA1">
        <w:rPr>
          <w:rFonts w:ascii="Times New Roman" w:eastAsia="Times New Roman" w:hAnsi="Times New Roman" w:cs="Times New Roman"/>
          <w:b/>
          <w:i/>
          <w:sz w:val="24"/>
          <w:szCs w:val="24"/>
          <w:lang w:eastAsia="hu-HU"/>
        </w:rPr>
        <w:t>konténer</w:t>
      </w:r>
      <w:proofErr w:type="gramEnd"/>
      <w:r w:rsidRPr="009C1AA1">
        <w:rPr>
          <w:rFonts w:ascii="Times New Roman" w:eastAsia="Times New Roman" w:hAnsi="Times New Roman" w:cs="Times New Roman"/>
          <w:b/>
          <w:i/>
          <w:sz w:val="24"/>
          <w:szCs w:val="24"/>
          <w:lang w:eastAsia="hu-HU"/>
        </w:rPr>
        <w:t xml:space="preserve"> </w:t>
      </w:r>
      <w:r>
        <w:rPr>
          <w:rFonts w:ascii="Times New Roman" w:eastAsia="Times New Roman" w:hAnsi="Times New Roman" w:cs="Times New Roman"/>
          <w:b/>
          <w:i/>
          <w:sz w:val="24"/>
          <w:szCs w:val="24"/>
          <w:lang w:eastAsia="hu-HU"/>
        </w:rPr>
        <w:lastRenderedPageBreak/>
        <w:t xml:space="preserve">elhelyezéséhez és annak </w:t>
      </w:r>
      <w:r w:rsidRPr="009C1AA1">
        <w:rPr>
          <w:rFonts w:ascii="Times New Roman" w:eastAsia="Times New Roman" w:hAnsi="Times New Roman" w:cs="Times New Roman"/>
          <w:b/>
          <w:i/>
          <w:sz w:val="24"/>
          <w:szCs w:val="24"/>
          <w:lang w:eastAsia="hu-HU"/>
        </w:rPr>
        <w:t>fennmaradásához</w:t>
      </w:r>
      <w:r>
        <w:rPr>
          <w:rFonts w:ascii="Times New Roman" w:eastAsia="Times New Roman" w:hAnsi="Times New Roman" w:cs="Times New Roman"/>
          <w:b/>
          <w:i/>
          <w:sz w:val="24"/>
          <w:szCs w:val="24"/>
          <w:lang w:eastAsia="hu-HU"/>
        </w:rPr>
        <w:t xml:space="preserve"> nem járul hozzá és felszólítja a Bérlőt az eredeti állapot helyreállítására. </w:t>
      </w:r>
      <w:r w:rsidRPr="009C1AA1">
        <w:rPr>
          <w:rFonts w:ascii="Times New Roman" w:eastAsia="Times New Roman" w:hAnsi="Times New Roman" w:cs="Times New Roman"/>
          <w:b/>
          <w:i/>
          <w:sz w:val="24"/>
          <w:szCs w:val="24"/>
          <w:lang w:eastAsia="hu-HU"/>
        </w:rPr>
        <w:t xml:space="preserve"> </w:t>
      </w:r>
    </w:p>
    <w:p w14:paraId="2F72CBCF" w14:textId="37B13C46" w:rsidR="004E349F" w:rsidRDefault="004E349F" w:rsidP="004E349F">
      <w:pPr>
        <w:spacing w:after="0" w:line="240" w:lineRule="auto"/>
        <w:jc w:val="both"/>
        <w:rPr>
          <w:rFonts w:ascii="Times New Roman" w:eastAsia="Times New Roman" w:hAnsi="Times New Roman" w:cs="Times New Roman"/>
          <w:b/>
          <w:i/>
          <w:sz w:val="24"/>
          <w:szCs w:val="24"/>
          <w:lang w:eastAsia="hu-HU"/>
        </w:rPr>
      </w:pPr>
    </w:p>
    <w:p w14:paraId="71C274CF" w14:textId="358DFF48" w:rsidR="004E349F" w:rsidRPr="00E124C2" w:rsidRDefault="004E349F" w:rsidP="004E349F">
      <w:pPr>
        <w:spacing w:after="0" w:line="240" w:lineRule="auto"/>
        <w:rPr>
          <w:rFonts w:ascii="Times New Roman" w:eastAsia="Times New Roman" w:hAnsi="Times New Roman" w:cs="Times New Roman"/>
          <w:b/>
          <w:i/>
          <w:sz w:val="24"/>
          <w:szCs w:val="24"/>
          <w:lang w:eastAsia="hu-HU"/>
        </w:rPr>
      </w:pPr>
      <w:r w:rsidRPr="00597B7E">
        <w:rPr>
          <w:rFonts w:ascii="Times New Roman" w:eastAsia="Times New Roman" w:hAnsi="Times New Roman" w:cs="Times New Roman"/>
          <w:b/>
          <w:i/>
          <w:sz w:val="24"/>
          <w:szCs w:val="24"/>
          <w:u w:val="single"/>
          <w:lang w:eastAsia="hu-HU"/>
        </w:rPr>
        <w:t>Határidő:</w:t>
      </w:r>
      <w:r w:rsidRPr="00597B7E">
        <w:rPr>
          <w:rFonts w:ascii="Times New Roman" w:eastAsia="Times New Roman" w:hAnsi="Times New Roman" w:cs="Times New Roman"/>
          <w:b/>
          <w:i/>
          <w:sz w:val="24"/>
          <w:szCs w:val="24"/>
          <w:lang w:eastAsia="hu-HU"/>
        </w:rPr>
        <w:t xml:space="preserve"> azonnal</w:t>
      </w:r>
      <w:r w:rsidRPr="00597B7E">
        <w:rPr>
          <w:rFonts w:ascii="Times New Roman" w:eastAsia="Times New Roman" w:hAnsi="Times New Roman" w:cs="Times New Roman"/>
          <w:b/>
          <w:i/>
          <w:sz w:val="24"/>
          <w:szCs w:val="24"/>
          <w:lang w:eastAsia="hu-HU"/>
        </w:rPr>
        <w:br/>
      </w:r>
      <w:r w:rsidRPr="00597B7E">
        <w:rPr>
          <w:rFonts w:ascii="Times New Roman" w:eastAsia="Times New Roman" w:hAnsi="Times New Roman" w:cs="Times New Roman"/>
          <w:b/>
          <w:i/>
          <w:sz w:val="24"/>
          <w:szCs w:val="24"/>
          <w:u w:val="single"/>
          <w:lang w:eastAsia="hu-HU"/>
        </w:rPr>
        <w:t>Felelős:</w:t>
      </w:r>
      <w:r>
        <w:rPr>
          <w:rFonts w:ascii="Times New Roman" w:eastAsia="Times New Roman" w:hAnsi="Times New Roman" w:cs="Times New Roman"/>
          <w:b/>
          <w:i/>
          <w:sz w:val="24"/>
          <w:szCs w:val="24"/>
          <w:lang w:eastAsia="hu-HU"/>
        </w:rPr>
        <w:t xml:space="preserve"> Polgármester, J</w:t>
      </w:r>
      <w:r w:rsidRPr="00597B7E">
        <w:rPr>
          <w:rFonts w:ascii="Times New Roman" w:eastAsia="Times New Roman" w:hAnsi="Times New Roman" w:cs="Times New Roman"/>
          <w:b/>
          <w:i/>
          <w:sz w:val="24"/>
          <w:szCs w:val="24"/>
          <w:lang w:eastAsia="hu-HU"/>
        </w:rPr>
        <w:t>egyző”</w:t>
      </w:r>
    </w:p>
    <w:p w14:paraId="25621196" w14:textId="77777777" w:rsidR="004E349F" w:rsidRDefault="004E349F" w:rsidP="004E349F">
      <w:pPr>
        <w:spacing w:after="0" w:line="240" w:lineRule="auto"/>
        <w:jc w:val="both"/>
        <w:rPr>
          <w:rFonts w:ascii="Times New Roman" w:eastAsia="Times New Roman" w:hAnsi="Times New Roman" w:cs="Times New Roman"/>
          <w:b/>
          <w:i/>
          <w:sz w:val="24"/>
          <w:szCs w:val="24"/>
          <w:lang w:eastAsia="hu-HU"/>
        </w:rPr>
      </w:pPr>
    </w:p>
    <w:p w14:paraId="7EDB9B7E" w14:textId="77777777" w:rsidR="00524CE7" w:rsidRDefault="00524CE7" w:rsidP="00524CE7">
      <w:pPr>
        <w:spacing w:after="0" w:line="240" w:lineRule="auto"/>
        <w:jc w:val="both"/>
        <w:rPr>
          <w:rFonts w:ascii="Times New Roman" w:eastAsia="Times New Roman" w:hAnsi="Times New Roman" w:cs="Times New Roman"/>
          <w:sz w:val="24"/>
          <w:szCs w:val="24"/>
          <w:u w:val="single"/>
          <w:lang w:eastAsia="hu-HU"/>
        </w:rPr>
      </w:pPr>
      <w:r w:rsidRPr="00001FA2">
        <w:rPr>
          <w:rFonts w:ascii="Times New Roman" w:eastAsia="Times New Roman" w:hAnsi="Times New Roman" w:cs="Times New Roman"/>
          <w:sz w:val="24"/>
          <w:szCs w:val="24"/>
          <w:u w:val="single"/>
          <w:lang w:eastAsia="hu-HU"/>
        </w:rPr>
        <w:t>Határozati javaslat</w:t>
      </w:r>
      <w:r>
        <w:rPr>
          <w:rFonts w:ascii="Times New Roman" w:eastAsia="Times New Roman" w:hAnsi="Times New Roman" w:cs="Times New Roman"/>
          <w:sz w:val="24"/>
          <w:szCs w:val="24"/>
          <w:u w:val="single"/>
          <w:lang w:eastAsia="hu-HU"/>
        </w:rPr>
        <w:t xml:space="preserve"> 2</w:t>
      </w:r>
      <w:proofErr w:type="gramStart"/>
      <w:r>
        <w:rPr>
          <w:rFonts w:ascii="Times New Roman" w:eastAsia="Times New Roman" w:hAnsi="Times New Roman" w:cs="Times New Roman"/>
          <w:sz w:val="24"/>
          <w:szCs w:val="24"/>
          <w:u w:val="single"/>
          <w:lang w:eastAsia="hu-HU"/>
        </w:rPr>
        <w:t>.</w:t>
      </w:r>
      <w:r w:rsidRPr="00001FA2">
        <w:rPr>
          <w:rFonts w:ascii="Times New Roman" w:eastAsia="Times New Roman" w:hAnsi="Times New Roman" w:cs="Times New Roman"/>
          <w:sz w:val="24"/>
          <w:szCs w:val="24"/>
          <w:u w:val="single"/>
          <w:lang w:eastAsia="hu-HU"/>
        </w:rPr>
        <w:t>:</w:t>
      </w:r>
      <w:proofErr w:type="gramEnd"/>
    </w:p>
    <w:p w14:paraId="49E93BB1" w14:textId="77777777" w:rsidR="00524CE7" w:rsidRDefault="00524CE7" w:rsidP="00524CE7">
      <w:pPr>
        <w:spacing w:after="0" w:line="240" w:lineRule="auto"/>
        <w:jc w:val="both"/>
        <w:rPr>
          <w:rFonts w:ascii="Times New Roman" w:eastAsia="Times New Roman" w:hAnsi="Times New Roman" w:cs="Times New Roman"/>
          <w:sz w:val="24"/>
          <w:szCs w:val="24"/>
          <w:u w:val="single"/>
          <w:lang w:eastAsia="hu-HU"/>
        </w:rPr>
      </w:pPr>
    </w:p>
    <w:p w14:paraId="13A3C627" w14:textId="77777777" w:rsidR="009C1AA1" w:rsidRPr="00FC487D" w:rsidRDefault="00524CE7" w:rsidP="00FC487D">
      <w:pPr>
        <w:spacing w:after="0" w:line="240" w:lineRule="auto"/>
        <w:jc w:val="both"/>
        <w:rPr>
          <w:rFonts w:ascii="Times New Roman" w:eastAsia="Times New Roman" w:hAnsi="Times New Roman" w:cs="Times New Roman"/>
          <w:b/>
          <w:sz w:val="24"/>
          <w:szCs w:val="24"/>
          <w:u w:val="single"/>
          <w:lang w:eastAsia="hu-HU"/>
        </w:rPr>
      </w:pPr>
      <w:r w:rsidRPr="009C1AA1">
        <w:rPr>
          <w:rFonts w:ascii="Times New Roman" w:eastAsia="Times New Roman" w:hAnsi="Times New Roman" w:cs="Times New Roman"/>
          <w:b/>
          <w:i/>
          <w:sz w:val="24"/>
          <w:szCs w:val="24"/>
          <w:lang w:eastAsia="hu-HU"/>
        </w:rPr>
        <w:t>Hajdúszoboszló Város Önkormányzatának Képviselő-testülete</w:t>
      </w:r>
      <w:r>
        <w:rPr>
          <w:rFonts w:ascii="Times New Roman" w:eastAsia="Times New Roman" w:hAnsi="Times New Roman" w:cs="Times New Roman"/>
          <w:b/>
          <w:i/>
          <w:sz w:val="24"/>
          <w:szCs w:val="24"/>
          <w:lang w:eastAsia="hu-HU"/>
        </w:rPr>
        <w:t xml:space="preserve"> a 2026. június 2. napján ingatlanforgalmi szakértő által készített helyszíni felmérést a Hajdúszoboszlói </w:t>
      </w:r>
      <w:proofErr w:type="gramStart"/>
      <w:r>
        <w:rPr>
          <w:rFonts w:ascii="Times New Roman" w:eastAsia="Times New Roman" w:hAnsi="Times New Roman" w:cs="Times New Roman"/>
          <w:b/>
          <w:i/>
          <w:sz w:val="24"/>
          <w:szCs w:val="24"/>
          <w:lang w:eastAsia="hu-HU"/>
        </w:rPr>
        <w:t>Repülőtér</w:t>
      </w:r>
      <w:proofErr w:type="gramEnd"/>
      <w:r>
        <w:rPr>
          <w:rFonts w:ascii="Times New Roman" w:eastAsia="Times New Roman" w:hAnsi="Times New Roman" w:cs="Times New Roman"/>
          <w:b/>
          <w:i/>
          <w:sz w:val="24"/>
          <w:szCs w:val="24"/>
          <w:lang w:eastAsia="hu-HU"/>
        </w:rPr>
        <w:t xml:space="preserve"> területén található felépítményekről tudomásul veszi és elfogadja.</w:t>
      </w:r>
    </w:p>
    <w:p w14:paraId="0CF57946" w14:textId="77777777" w:rsidR="00597B7E" w:rsidRPr="00597B7E" w:rsidRDefault="00597B7E" w:rsidP="00001FA2">
      <w:pPr>
        <w:spacing w:after="0" w:line="240" w:lineRule="auto"/>
        <w:ind w:left="720"/>
        <w:jc w:val="both"/>
        <w:rPr>
          <w:rFonts w:ascii="Times New Roman" w:eastAsia="Times New Roman" w:hAnsi="Times New Roman" w:cs="Times New Roman"/>
          <w:b/>
          <w:i/>
          <w:sz w:val="24"/>
          <w:szCs w:val="24"/>
          <w:lang w:eastAsia="hu-HU"/>
        </w:rPr>
      </w:pPr>
    </w:p>
    <w:p w14:paraId="403A2143" w14:textId="03840B94" w:rsidR="008C28A6" w:rsidRDefault="008C28A6" w:rsidP="00E124C2">
      <w:pPr>
        <w:spacing w:after="0" w:line="240" w:lineRule="auto"/>
        <w:rPr>
          <w:rFonts w:ascii="Times New Roman" w:eastAsia="Times New Roman" w:hAnsi="Times New Roman" w:cs="Times New Roman"/>
          <w:b/>
          <w:i/>
          <w:sz w:val="24"/>
          <w:szCs w:val="24"/>
          <w:lang w:eastAsia="hu-HU"/>
        </w:rPr>
      </w:pPr>
      <w:r w:rsidRPr="00597B7E">
        <w:rPr>
          <w:rFonts w:ascii="Times New Roman" w:eastAsia="Times New Roman" w:hAnsi="Times New Roman" w:cs="Times New Roman"/>
          <w:b/>
          <w:i/>
          <w:sz w:val="24"/>
          <w:szCs w:val="24"/>
          <w:u w:val="single"/>
          <w:lang w:eastAsia="hu-HU"/>
        </w:rPr>
        <w:t>Határidő:</w:t>
      </w:r>
      <w:r w:rsidRPr="00597B7E">
        <w:rPr>
          <w:rFonts w:ascii="Times New Roman" w:eastAsia="Times New Roman" w:hAnsi="Times New Roman" w:cs="Times New Roman"/>
          <w:b/>
          <w:i/>
          <w:sz w:val="24"/>
          <w:szCs w:val="24"/>
          <w:lang w:eastAsia="hu-HU"/>
        </w:rPr>
        <w:t xml:space="preserve"> </w:t>
      </w:r>
      <w:r w:rsidR="009539A7" w:rsidRPr="00597B7E">
        <w:rPr>
          <w:rFonts w:ascii="Times New Roman" w:eastAsia="Times New Roman" w:hAnsi="Times New Roman" w:cs="Times New Roman"/>
          <w:b/>
          <w:i/>
          <w:sz w:val="24"/>
          <w:szCs w:val="24"/>
          <w:lang w:eastAsia="hu-HU"/>
        </w:rPr>
        <w:t>azonnal</w:t>
      </w:r>
      <w:r w:rsidR="009539A7" w:rsidRPr="00597B7E">
        <w:rPr>
          <w:rFonts w:ascii="Times New Roman" w:eastAsia="Times New Roman" w:hAnsi="Times New Roman" w:cs="Times New Roman"/>
          <w:b/>
          <w:i/>
          <w:sz w:val="24"/>
          <w:szCs w:val="24"/>
          <w:lang w:eastAsia="hu-HU"/>
        </w:rPr>
        <w:br/>
      </w:r>
      <w:r w:rsidR="009539A7" w:rsidRPr="00597B7E">
        <w:rPr>
          <w:rFonts w:ascii="Times New Roman" w:eastAsia="Times New Roman" w:hAnsi="Times New Roman" w:cs="Times New Roman"/>
          <w:b/>
          <w:i/>
          <w:sz w:val="24"/>
          <w:szCs w:val="24"/>
          <w:u w:val="single"/>
          <w:lang w:eastAsia="hu-HU"/>
        </w:rPr>
        <w:t>Felelős:</w:t>
      </w:r>
      <w:r w:rsidR="00001FA2">
        <w:rPr>
          <w:rFonts w:ascii="Times New Roman" w:eastAsia="Times New Roman" w:hAnsi="Times New Roman" w:cs="Times New Roman"/>
          <w:b/>
          <w:i/>
          <w:sz w:val="24"/>
          <w:szCs w:val="24"/>
          <w:lang w:eastAsia="hu-HU"/>
        </w:rPr>
        <w:t xml:space="preserve"> J</w:t>
      </w:r>
      <w:r w:rsidR="009539A7" w:rsidRPr="00597B7E">
        <w:rPr>
          <w:rFonts w:ascii="Times New Roman" w:eastAsia="Times New Roman" w:hAnsi="Times New Roman" w:cs="Times New Roman"/>
          <w:b/>
          <w:i/>
          <w:sz w:val="24"/>
          <w:szCs w:val="24"/>
          <w:lang w:eastAsia="hu-HU"/>
        </w:rPr>
        <w:t>egyző”</w:t>
      </w:r>
    </w:p>
    <w:p w14:paraId="7BBCEE79" w14:textId="42EC7440" w:rsidR="00C659CE" w:rsidRDefault="00C659CE" w:rsidP="00E124C2">
      <w:pPr>
        <w:spacing w:after="0" w:line="240" w:lineRule="auto"/>
        <w:rPr>
          <w:rFonts w:ascii="Times New Roman" w:eastAsia="Times New Roman" w:hAnsi="Times New Roman" w:cs="Times New Roman"/>
          <w:b/>
          <w:i/>
          <w:sz w:val="24"/>
          <w:szCs w:val="24"/>
          <w:lang w:eastAsia="hu-HU"/>
        </w:rPr>
      </w:pPr>
    </w:p>
    <w:p w14:paraId="6AABA10D" w14:textId="69980056" w:rsidR="00C659CE" w:rsidRDefault="00C659CE" w:rsidP="00C659CE">
      <w:pPr>
        <w:spacing w:after="0" w:line="240" w:lineRule="auto"/>
        <w:jc w:val="both"/>
        <w:rPr>
          <w:rFonts w:ascii="Times New Roman" w:eastAsia="Times New Roman" w:hAnsi="Times New Roman" w:cs="Times New Roman"/>
          <w:sz w:val="24"/>
          <w:szCs w:val="24"/>
          <w:u w:val="single"/>
          <w:lang w:eastAsia="hu-HU"/>
        </w:rPr>
      </w:pPr>
      <w:r w:rsidRPr="00001FA2">
        <w:rPr>
          <w:rFonts w:ascii="Times New Roman" w:eastAsia="Times New Roman" w:hAnsi="Times New Roman" w:cs="Times New Roman"/>
          <w:sz w:val="24"/>
          <w:szCs w:val="24"/>
          <w:u w:val="single"/>
          <w:lang w:eastAsia="hu-HU"/>
        </w:rPr>
        <w:t>Határozati javaslat</w:t>
      </w:r>
      <w:r>
        <w:rPr>
          <w:rFonts w:ascii="Times New Roman" w:eastAsia="Times New Roman" w:hAnsi="Times New Roman" w:cs="Times New Roman"/>
          <w:sz w:val="24"/>
          <w:szCs w:val="24"/>
          <w:u w:val="single"/>
          <w:lang w:eastAsia="hu-HU"/>
        </w:rPr>
        <w:t xml:space="preserve"> 3</w:t>
      </w:r>
      <w:proofErr w:type="gramStart"/>
      <w:r>
        <w:rPr>
          <w:rFonts w:ascii="Times New Roman" w:eastAsia="Times New Roman" w:hAnsi="Times New Roman" w:cs="Times New Roman"/>
          <w:sz w:val="24"/>
          <w:szCs w:val="24"/>
          <w:u w:val="single"/>
          <w:lang w:eastAsia="hu-HU"/>
        </w:rPr>
        <w:t>.</w:t>
      </w:r>
      <w:r w:rsidRPr="00001FA2">
        <w:rPr>
          <w:rFonts w:ascii="Times New Roman" w:eastAsia="Times New Roman" w:hAnsi="Times New Roman" w:cs="Times New Roman"/>
          <w:sz w:val="24"/>
          <w:szCs w:val="24"/>
          <w:u w:val="single"/>
          <w:lang w:eastAsia="hu-HU"/>
        </w:rPr>
        <w:t>:</w:t>
      </w:r>
      <w:proofErr w:type="gramEnd"/>
    </w:p>
    <w:p w14:paraId="554E4DD5" w14:textId="77777777" w:rsidR="00C659CE" w:rsidRDefault="00C659CE" w:rsidP="00C659CE">
      <w:pPr>
        <w:spacing w:after="0" w:line="240" w:lineRule="auto"/>
        <w:jc w:val="both"/>
        <w:rPr>
          <w:rFonts w:ascii="Times New Roman" w:eastAsia="Times New Roman" w:hAnsi="Times New Roman" w:cs="Times New Roman"/>
          <w:sz w:val="24"/>
          <w:szCs w:val="24"/>
          <w:u w:val="single"/>
          <w:lang w:eastAsia="hu-HU"/>
        </w:rPr>
      </w:pPr>
    </w:p>
    <w:p w14:paraId="380CC39D" w14:textId="5C0030BC" w:rsidR="00C659CE" w:rsidRPr="00FC487D" w:rsidRDefault="00C659CE" w:rsidP="00C659CE">
      <w:pPr>
        <w:spacing w:after="0" w:line="240" w:lineRule="auto"/>
        <w:jc w:val="both"/>
        <w:rPr>
          <w:rFonts w:ascii="Times New Roman" w:eastAsia="Times New Roman" w:hAnsi="Times New Roman" w:cs="Times New Roman"/>
          <w:b/>
          <w:sz w:val="24"/>
          <w:szCs w:val="24"/>
          <w:u w:val="single"/>
          <w:lang w:eastAsia="hu-HU"/>
        </w:rPr>
      </w:pPr>
      <w:r w:rsidRPr="009C1AA1">
        <w:rPr>
          <w:rFonts w:ascii="Times New Roman" w:eastAsia="Times New Roman" w:hAnsi="Times New Roman" w:cs="Times New Roman"/>
          <w:b/>
          <w:i/>
          <w:sz w:val="24"/>
          <w:szCs w:val="24"/>
          <w:lang w:eastAsia="hu-HU"/>
        </w:rPr>
        <w:t>Hajdúszoboszló Város Önkormányzatának Képviselő-testülete</w:t>
      </w:r>
      <w:r>
        <w:rPr>
          <w:rFonts w:ascii="Times New Roman" w:eastAsia="Times New Roman" w:hAnsi="Times New Roman" w:cs="Times New Roman"/>
          <w:b/>
          <w:i/>
          <w:sz w:val="24"/>
          <w:szCs w:val="24"/>
          <w:lang w:eastAsia="hu-HU"/>
        </w:rPr>
        <w:t xml:space="preserve"> az előterjesztés III. pontjában foglalt tájékoztatást a szerződésmódosítás kezdeményezéséről és az </w:t>
      </w:r>
      <w:proofErr w:type="spellStart"/>
      <w:r>
        <w:rPr>
          <w:rFonts w:ascii="Times New Roman" w:eastAsia="Times New Roman" w:hAnsi="Times New Roman" w:cs="Times New Roman"/>
          <w:b/>
          <w:i/>
          <w:sz w:val="24"/>
          <w:szCs w:val="24"/>
          <w:lang w:eastAsia="hu-HU"/>
        </w:rPr>
        <w:t>Aeroclub</w:t>
      </w:r>
      <w:proofErr w:type="spellEnd"/>
      <w:r>
        <w:rPr>
          <w:rFonts w:ascii="Times New Roman" w:eastAsia="Times New Roman" w:hAnsi="Times New Roman" w:cs="Times New Roman"/>
          <w:b/>
          <w:i/>
          <w:sz w:val="24"/>
          <w:szCs w:val="24"/>
          <w:lang w:eastAsia="hu-HU"/>
        </w:rPr>
        <w:t xml:space="preserve"> Hajdúszoboszlói Sportegyesület válaszáról tudomásul veszi és elfogadja.</w:t>
      </w:r>
    </w:p>
    <w:p w14:paraId="5CB932B4" w14:textId="77777777" w:rsidR="00C659CE" w:rsidRPr="00597B7E" w:rsidRDefault="00C659CE" w:rsidP="00C659CE">
      <w:pPr>
        <w:spacing w:after="0" w:line="240" w:lineRule="auto"/>
        <w:ind w:left="720"/>
        <w:jc w:val="both"/>
        <w:rPr>
          <w:rFonts w:ascii="Times New Roman" w:eastAsia="Times New Roman" w:hAnsi="Times New Roman" w:cs="Times New Roman"/>
          <w:b/>
          <w:i/>
          <w:sz w:val="24"/>
          <w:szCs w:val="24"/>
          <w:lang w:eastAsia="hu-HU"/>
        </w:rPr>
      </w:pPr>
    </w:p>
    <w:p w14:paraId="47DB06F8" w14:textId="77777777" w:rsidR="00C659CE" w:rsidRPr="00E124C2" w:rsidRDefault="00C659CE" w:rsidP="00C659CE">
      <w:pPr>
        <w:spacing w:after="0" w:line="240" w:lineRule="auto"/>
        <w:rPr>
          <w:rFonts w:ascii="Times New Roman" w:eastAsia="Times New Roman" w:hAnsi="Times New Roman" w:cs="Times New Roman"/>
          <w:b/>
          <w:i/>
          <w:sz w:val="24"/>
          <w:szCs w:val="24"/>
          <w:lang w:eastAsia="hu-HU"/>
        </w:rPr>
      </w:pPr>
      <w:r w:rsidRPr="00597B7E">
        <w:rPr>
          <w:rFonts w:ascii="Times New Roman" w:eastAsia="Times New Roman" w:hAnsi="Times New Roman" w:cs="Times New Roman"/>
          <w:b/>
          <w:i/>
          <w:sz w:val="24"/>
          <w:szCs w:val="24"/>
          <w:u w:val="single"/>
          <w:lang w:eastAsia="hu-HU"/>
        </w:rPr>
        <w:t>Határidő:</w:t>
      </w:r>
      <w:r w:rsidRPr="00597B7E">
        <w:rPr>
          <w:rFonts w:ascii="Times New Roman" w:eastAsia="Times New Roman" w:hAnsi="Times New Roman" w:cs="Times New Roman"/>
          <w:b/>
          <w:i/>
          <w:sz w:val="24"/>
          <w:szCs w:val="24"/>
          <w:lang w:eastAsia="hu-HU"/>
        </w:rPr>
        <w:t xml:space="preserve"> azonnal</w:t>
      </w:r>
      <w:r w:rsidRPr="00597B7E">
        <w:rPr>
          <w:rFonts w:ascii="Times New Roman" w:eastAsia="Times New Roman" w:hAnsi="Times New Roman" w:cs="Times New Roman"/>
          <w:b/>
          <w:i/>
          <w:sz w:val="24"/>
          <w:szCs w:val="24"/>
          <w:lang w:eastAsia="hu-HU"/>
        </w:rPr>
        <w:br/>
      </w:r>
      <w:r w:rsidRPr="00597B7E">
        <w:rPr>
          <w:rFonts w:ascii="Times New Roman" w:eastAsia="Times New Roman" w:hAnsi="Times New Roman" w:cs="Times New Roman"/>
          <w:b/>
          <w:i/>
          <w:sz w:val="24"/>
          <w:szCs w:val="24"/>
          <w:u w:val="single"/>
          <w:lang w:eastAsia="hu-HU"/>
        </w:rPr>
        <w:t>Felelős:</w:t>
      </w:r>
      <w:r>
        <w:rPr>
          <w:rFonts w:ascii="Times New Roman" w:eastAsia="Times New Roman" w:hAnsi="Times New Roman" w:cs="Times New Roman"/>
          <w:b/>
          <w:i/>
          <w:sz w:val="24"/>
          <w:szCs w:val="24"/>
          <w:lang w:eastAsia="hu-HU"/>
        </w:rPr>
        <w:t xml:space="preserve"> J</w:t>
      </w:r>
      <w:r w:rsidRPr="00597B7E">
        <w:rPr>
          <w:rFonts w:ascii="Times New Roman" w:eastAsia="Times New Roman" w:hAnsi="Times New Roman" w:cs="Times New Roman"/>
          <w:b/>
          <w:i/>
          <w:sz w:val="24"/>
          <w:szCs w:val="24"/>
          <w:lang w:eastAsia="hu-HU"/>
        </w:rPr>
        <w:t>egyző”</w:t>
      </w:r>
    </w:p>
    <w:p w14:paraId="04349146" w14:textId="77777777" w:rsidR="00C659CE" w:rsidRPr="00E124C2" w:rsidRDefault="00C659CE" w:rsidP="00E124C2">
      <w:pPr>
        <w:spacing w:after="0" w:line="240" w:lineRule="auto"/>
        <w:rPr>
          <w:rFonts w:ascii="Times New Roman" w:eastAsia="Times New Roman" w:hAnsi="Times New Roman" w:cs="Times New Roman"/>
          <w:b/>
          <w:i/>
          <w:sz w:val="24"/>
          <w:szCs w:val="24"/>
          <w:lang w:eastAsia="hu-HU"/>
        </w:rPr>
      </w:pPr>
    </w:p>
    <w:p w14:paraId="111ACEF9" w14:textId="77777777" w:rsidR="00C71B71" w:rsidRPr="00C71B71" w:rsidRDefault="00C71B71" w:rsidP="009539A7">
      <w:pPr>
        <w:spacing w:after="0" w:line="240" w:lineRule="auto"/>
        <w:contextualSpacing/>
        <w:jc w:val="both"/>
        <w:rPr>
          <w:rFonts w:ascii="Times New Roman" w:hAnsi="Times New Roman" w:cs="Times New Roman"/>
          <w:b/>
          <w:i/>
          <w:sz w:val="24"/>
          <w:szCs w:val="24"/>
        </w:rPr>
      </w:pPr>
    </w:p>
    <w:p w14:paraId="4C82F2CF" w14:textId="77777777" w:rsidR="00C71B71" w:rsidRPr="00C71B71" w:rsidRDefault="00C71B71" w:rsidP="009539A7">
      <w:pPr>
        <w:spacing w:after="0" w:line="240" w:lineRule="auto"/>
        <w:contextualSpacing/>
        <w:jc w:val="both"/>
        <w:rPr>
          <w:rFonts w:ascii="Times New Roman" w:hAnsi="Times New Roman" w:cs="Times New Roman"/>
          <w:sz w:val="24"/>
          <w:szCs w:val="24"/>
        </w:rPr>
      </w:pPr>
      <w:r w:rsidRPr="00C71B71">
        <w:rPr>
          <w:rFonts w:ascii="Times New Roman" w:hAnsi="Times New Roman" w:cs="Times New Roman"/>
          <w:sz w:val="24"/>
          <w:szCs w:val="24"/>
        </w:rPr>
        <w:t>Hajdúszoboszló, 2026. június 4.</w:t>
      </w:r>
    </w:p>
    <w:p w14:paraId="56A9CC8F" w14:textId="77777777" w:rsidR="00C71B71" w:rsidRPr="00C71B71" w:rsidRDefault="00C71B71" w:rsidP="009539A7">
      <w:pPr>
        <w:spacing w:after="0" w:line="240" w:lineRule="auto"/>
        <w:jc w:val="both"/>
        <w:rPr>
          <w:rFonts w:ascii="Times New Roman" w:hAnsi="Times New Roman" w:cs="Times New Roman"/>
          <w:sz w:val="24"/>
          <w:szCs w:val="24"/>
        </w:rPr>
      </w:pPr>
    </w:p>
    <w:p w14:paraId="4B19703A" w14:textId="77777777" w:rsidR="00C71B71" w:rsidRPr="00C71B71" w:rsidRDefault="00E82A4B" w:rsidP="009539A7">
      <w:pPr>
        <w:spacing w:after="0" w:line="240" w:lineRule="auto"/>
        <w:contextualSpacing/>
        <w:jc w:val="center"/>
        <w:rPr>
          <w:rFonts w:ascii="Times New Roman" w:hAnsi="Times New Roman" w:cs="Times New Roman"/>
          <w:sz w:val="24"/>
          <w:szCs w:val="24"/>
        </w:rPr>
      </w:pPr>
      <w:proofErr w:type="gramStart"/>
      <w:r>
        <w:rPr>
          <w:rFonts w:ascii="Times New Roman" w:hAnsi="Times New Roman" w:cs="Times New Roman"/>
          <w:sz w:val="24"/>
          <w:szCs w:val="24"/>
        </w:rPr>
        <w:t>d</w:t>
      </w:r>
      <w:r w:rsidR="00C71B71" w:rsidRPr="00C71B71">
        <w:rPr>
          <w:rFonts w:ascii="Times New Roman" w:hAnsi="Times New Roman" w:cs="Times New Roman"/>
          <w:sz w:val="24"/>
          <w:szCs w:val="24"/>
        </w:rPr>
        <w:t>r.</w:t>
      </w:r>
      <w:proofErr w:type="gramEnd"/>
      <w:r w:rsidR="00C71B71" w:rsidRPr="00C71B71">
        <w:rPr>
          <w:rFonts w:ascii="Times New Roman" w:hAnsi="Times New Roman" w:cs="Times New Roman"/>
          <w:sz w:val="24"/>
          <w:szCs w:val="24"/>
        </w:rPr>
        <w:t xml:space="preserve"> Biró Anett</w:t>
      </w:r>
    </w:p>
    <w:p w14:paraId="29F33897" w14:textId="77777777" w:rsidR="00C71B71" w:rsidRPr="00C71B71" w:rsidRDefault="00C71B71" w:rsidP="009539A7">
      <w:pPr>
        <w:spacing w:after="0" w:line="240" w:lineRule="auto"/>
        <w:contextualSpacing/>
        <w:jc w:val="center"/>
        <w:rPr>
          <w:rFonts w:ascii="Times New Roman" w:hAnsi="Times New Roman" w:cs="Times New Roman"/>
          <w:sz w:val="24"/>
          <w:szCs w:val="24"/>
        </w:rPr>
      </w:pPr>
      <w:proofErr w:type="gramStart"/>
      <w:r w:rsidRPr="00C71B71">
        <w:rPr>
          <w:rFonts w:ascii="Times New Roman" w:hAnsi="Times New Roman" w:cs="Times New Roman"/>
          <w:sz w:val="24"/>
          <w:szCs w:val="24"/>
        </w:rPr>
        <w:t>vagyongazdálkodási</w:t>
      </w:r>
      <w:proofErr w:type="gramEnd"/>
      <w:r w:rsidRPr="00C71B71">
        <w:rPr>
          <w:rFonts w:ascii="Times New Roman" w:hAnsi="Times New Roman" w:cs="Times New Roman"/>
          <w:sz w:val="24"/>
          <w:szCs w:val="24"/>
        </w:rPr>
        <w:t xml:space="preserve"> osztályvezető</w:t>
      </w:r>
    </w:p>
    <w:p w14:paraId="72CEB253" w14:textId="77777777" w:rsidR="00C71B71" w:rsidRPr="00C71B71" w:rsidRDefault="00C71B71" w:rsidP="009539A7">
      <w:pPr>
        <w:spacing w:after="0" w:line="240" w:lineRule="auto"/>
        <w:jc w:val="center"/>
        <w:rPr>
          <w:rFonts w:ascii="Times New Roman" w:hAnsi="Times New Roman" w:cs="Times New Roman"/>
          <w:sz w:val="24"/>
          <w:szCs w:val="24"/>
        </w:rPr>
      </w:pPr>
    </w:p>
    <w:p w14:paraId="7E9C0034" w14:textId="77777777" w:rsidR="00020CE8" w:rsidRDefault="00020CE8" w:rsidP="009539A7">
      <w:pPr>
        <w:spacing w:after="0" w:line="240" w:lineRule="auto"/>
        <w:jc w:val="center"/>
        <w:rPr>
          <w:rFonts w:ascii="Times New Roman" w:hAnsi="Times New Roman" w:cs="Times New Roman"/>
          <w:sz w:val="24"/>
          <w:szCs w:val="24"/>
        </w:rPr>
      </w:pPr>
    </w:p>
    <w:p w14:paraId="41C0B404" w14:textId="77777777" w:rsidR="009539A7" w:rsidRDefault="009539A7" w:rsidP="009539A7">
      <w:pPr>
        <w:spacing w:after="0" w:line="240" w:lineRule="auto"/>
        <w:jc w:val="center"/>
        <w:rPr>
          <w:rFonts w:ascii="Times New Roman" w:hAnsi="Times New Roman" w:cs="Times New Roman"/>
          <w:sz w:val="24"/>
          <w:szCs w:val="24"/>
        </w:rPr>
      </w:pPr>
    </w:p>
    <w:p w14:paraId="18C6D14D" w14:textId="77777777" w:rsidR="009539A7" w:rsidRDefault="009539A7" w:rsidP="009539A7">
      <w:pPr>
        <w:spacing w:after="0" w:line="240" w:lineRule="auto"/>
        <w:jc w:val="center"/>
        <w:rPr>
          <w:rFonts w:ascii="Times New Roman" w:hAnsi="Times New Roman" w:cs="Times New Roman"/>
          <w:sz w:val="24"/>
          <w:szCs w:val="24"/>
        </w:rPr>
      </w:pPr>
    </w:p>
    <w:p w14:paraId="1E583444" w14:textId="77777777" w:rsidR="009539A7" w:rsidRDefault="009539A7" w:rsidP="009539A7">
      <w:pPr>
        <w:spacing w:after="0" w:line="240" w:lineRule="auto"/>
        <w:rPr>
          <w:rFonts w:ascii="Times New Roman" w:hAnsi="Times New Roman" w:cs="Times New Roman"/>
          <w:sz w:val="24"/>
          <w:szCs w:val="24"/>
        </w:rPr>
      </w:pPr>
    </w:p>
    <w:p w14:paraId="38D9DE82" w14:textId="77777777" w:rsidR="009539A7" w:rsidRDefault="009539A7" w:rsidP="009539A7">
      <w:pPr>
        <w:spacing w:after="0" w:line="240" w:lineRule="auto"/>
        <w:jc w:val="center"/>
        <w:rPr>
          <w:rFonts w:ascii="Times New Roman" w:hAnsi="Times New Roman" w:cs="Times New Roman"/>
          <w:sz w:val="24"/>
          <w:szCs w:val="24"/>
        </w:rPr>
      </w:pPr>
    </w:p>
    <w:p w14:paraId="1939F7D9" w14:textId="77777777" w:rsidR="009539A7" w:rsidRDefault="009539A7" w:rsidP="009539A7">
      <w:pPr>
        <w:spacing w:after="0" w:line="240" w:lineRule="auto"/>
        <w:jc w:val="center"/>
        <w:rPr>
          <w:rFonts w:ascii="Times New Roman" w:hAnsi="Times New Roman" w:cs="Times New Roman"/>
          <w:sz w:val="24"/>
          <w:szCs w:val="24"/>
        </w:rPr>
      </w:pPr>
    </w:p>
    <w:p w14:paraId="5FE5F268" w14:textId="77777777" w:rsidR="009539A7" w:rsidRDefault="009539A7" w:rsidP="009539A7">
      <w:pPr>
        <w:spacing w:after="0" w:line="240" w:lineRule="auto"/>
        <w:jc w:val="center"/>
        <w:rPr>
          <w:rFonts w:ascii="Times New Roman" w:hAnsi="Times New Roman" w:cs="Times New Roman"/>
          <w:sz w:val="24"/>
          <w:szCs w:val="24"/>
        </w:rPr>
      </w:pPr>
    </w:p>
    <w:p w14:paraId="139170ED" w14:textId="77777777" w:rsidR="009539A7" w:rsidRDefault="009539A7" w:rsidP="009539A7">
      <w:pPr>
        <w:spacing w:after="0" w:line="240" w:lineRule="auto"/>
        <w:jc w:val="center"/>
        <w:rPr>
          <w:rFonts w:ascii="Times New Roman" w:hAnsi="Times New Roman" w:cs="Times New Roman"/>
          <w:sz w:val="24"/>
          <w:szCs w:val="24"/>
        </w:rPr>
      </w:pPr>
    </w:p>
    <w:p w14:paraId="4DA5F236" w14:textId="77777777" w:rsidR="009539A7" w:rsidRDefault="009539A7" w:rsidP="009539A7">
      <w:pPr>
        <w:spacing w:after="0" w:line="240" w:lineRule="auto"/>
        <w:jc w:val="center"/>
        <w:rPr>
          <w:rFonts w:ascii="Times New Roman" w:hAnsi="Times New Roman" w:cs="Times New Roman"/>
          <w:sz w:val="24"/>
          <w:szCs w:val="24"/>
        </w:rPr>
      </w:pPr>
    </w:p>
    <w:p w14:paraId="7249F1B5" w14:textId="77777777" w:rsidR="009539A7" w:rsidRDefault="009539A7" w:rsidP="009539A7">
      <w:pPr>
        <w:spacing w:after="0" w:line="240" w:lineRule="auto"/>
        <w:jc w:val="center"/>
        <w:rPr>
          <w:rFonts w:ascii="Times New Roman" w:hAnsi="Times New Roman" w:cs="Times New Roman"/>
          <w:sz w:val="24"/>
          <w:szCs w:val="24"/>
        </w:rPr>
      </w:pPr>
    </w:p>
    <w:p w14:paraId="19CAA2C5" w14:textId="77777777" w:rsidR="009539A7" w:rsidRDefault="009539A7" w:rsidP="009539A7">
      <w:pPr>
        <w:spacing w:after="0" w:line="240" w:lineRule="auto"/>
        <w:jc w:val="center"/>
        <w:rPr>
          <w:rFonts w:ascii="Times New Roman" w:hAnsi="Times New Roman" w:cs="Times New Roman"/>
          <w:sz w:val="24"/>
          <w:szCs w:val="24"/>
        </w:rPr>
      </w:pPr>
    </w:p>
    <w:p w14:paraId="0DD31658" w14:textId="77777777" w:rsidR="009539A7" w:rsidRDefault="009539A7" w:rsidP="009539A7">
      <w:pPr>
        <w:spacing w:after="0" w:line="240" w:lineRule="auto"/>
        <w:jc w:val="center"/>
        <w:rPr>
          <w:rFonts w:ascii="Times New Roman" w:hAnsi="Times New Roman" w:cs="Times New Roman"/>
          <w:sz w:val="24"/>
          <w:szCs w:val="24"/>
        </w:rPr>
      </w:pPr>
    </w:p>
    <w:p w14:paraId="760CD8FA" w14:textId="77777777" w:rsidR="009539A7" w:rsidRDefault="009539A7" w:rsidP="009539A7">
      <w:pPr>
        <w:spacing w:after="0" w:line="240" w:lineRule="auto"/>
        <w:jc w:val="center"/>
        <w:rPr>
          <w:rFonts w:ascii="Times New Roman" w:hAnsi="Times New Roman" w:cs="Times New Roman"/>
          <w:sz w:val="24"/>
          <w:szCs w:val="24"/>
        </w:rPr>
      </w:pPr>
    </w:p>
    <w:p w14:paraId="65ECD2B3" w14:textId="77777777" w:rsidR="009539A7" w:rsidRDefault="009539A7" w:rsidP="009539A7">
      <w:pPr>
        <w:spacing w:after="0" w:line="240" w:lineRule="auto"/>
        <w:jc w:val="center"/>
        <w:rPr>
          <w:rFonts w:ascii="Times New Roman" w:hAnsi="Times New Roman" w:cs="Times New Roman"/>
          <w:sz w:val="24"/>
          <w:szCs w:val="24"/>
        </w:rPr>
      </w:pPr>
    </w:p>
    <w:p w14:paraId="495BFBD0" w14:textId="77777777" w:rsidR="009539A7" w:rsidRDefault="009539A7" w:rsidP="009539A7">
      <w:pPr>
        <w:spacing w:after="0" w:line="240" w:lineRule="auto"/>
        <w:jc w:val="center"/>
        <w:rPr>
          <w:rFonts w:ascii="Times New Roman" w:hAnsi="Times New Roman" w:cs="Times New Roman"/>
          <w:sz w:val="24"/>
          <w:szCs w:val="24"/>
        </w:rPr>
      </w:pPr>
    </w:p>
    <w:p w14:paraId="68D82BC8" w14:textId="29B85FB6" w:rsidR="00950D08" w:rsidRDefault="00950D08">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14:paraId="1B19F346" w14:textId="1836E540" w:rsidR="00950D08" w:rsidRPr="0026636C" w:rsidRDefault="0026636C" w:rsidP="0026636C">
      <w:pPr>
        <w:pStyle w:val="Listaszerbekezds"/>
        <w:numPr>
          <w:ilvl w:val="0"/>
          <w:numId w:val="10"/>
        </w:numPr>
        <w:jc w:val="right"/>
        <w:rPr>
          <w:i/>
        </w:rPr>
      </w:pPr>
      <w:r>
        <w:rPr>
          <w:rFonts w:ascii="Times New Roman" w:hAnsi="Times New Roman" w:cs="Times New Roman"/>
          <w:noProof/>
          <w:sz w:val="24"/>
          <w:szCs w:val="24"/>
          <w:lang w:eastAsia="hu-HU"/>
        </w:rPr>
        <w:lastRenderedPageBreak/>
        <w:drawing>
          <wp:anchor distT="0" distB="0" distL="114300" distR="114300" simplePos="0" relativeHeight="251659264" behindDoc="0" locked="0" layoutInCell="1" allowOverlap="1" wp14:anchorId="566D430E" wp14:editId="05515051">
            <wp:simplePos x="0" y="0"/>
            <wp:positionH relativeFrom="margin">
              <wp:align>center</wp:align>
            </wp:positionH>
            <wp:positionV relativeFrom="paragraph">
              <wp:posOffset>228600</wp:posOffset>
            </wp:positionV>
            <wp:extent cx="5819750" cy="7639050"/>
            <wp:effectExtent l="0" t="0" r="0" b="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9750" cy="7639050"/>
                    </a:xfrm>
                    <a:prstGeom prst="rect">
                      <a:avLst/>
                    </a:prstGeom>
                    <a:noFill/>
                    <a:ln>
                      <a:noFill/>
                    </a:ln>
                  </pic:spPr>
                </pic:pic>
              </a:graphicData>
            </a:graphic>
          </wp:anchor>
        </w:drawing>
      </w:r>
      <w:r w:rsidR="00950D08" w:rsidRPr="0026636C">
        <w:rPr>
          <w:rFonts w:ascii="Times New Roman" w:hAnsi="Times New Roman" w:cs="Times New Roman"/>
          <w:i/>
          <w:sz w:val="24"/>
          <w:szCs w:val="24"/>
        </w:rPr>
        <w:t xml:space="preserve">melléklet </w:t>
      </w:r>
    </w:p>
    <w:p w14:paraId="54F3B24B" w14:textId="2791AEDF" w:rsidR="009539A7" w:rsidRDefault="009539A7" w:rsidP="009539A7">
      <w:pPr>
        <w:spacing w:after="0" w:line="240" w:lineRule="auto"/>
        <w:jc w:val="center"/>
        <w:rPr>
          <w:rFonts w:ascii="Times New Roman" w:hAnsi="Times New Roman" w:cs="Times New Roman"/>
          <w:sz w:val="24"/>
          <w:szCs w:val="24"/>
        </w:rPr>
      </w:pPr>
    </w:p>
    <w:p w14:paraId="240BC85B" w14:textId="676A7D22" w:rsidR="009539A7" w:rsidRDefault="009539A7" w:rsidP="009539A7">
      <w:pPr>
        <w:spacing w:after="0" w:line="240" w:lineRule="auto"/>
        <w:jc w:val="center"/>
        <w:rPr>
          <w:rFonts w:ascii="Times New Roman" w:hAnsi="Times New Roman" w:cs="Times New Roman"/>
          <w:sz w:val="24"/>
          <w:szCs w:val="24"/>
        </w:rPr>
      </w:pPr>
    </w:p>
    <w:p w14:paraId="73120E1E" w14:textId="77777777" w:rsidR="009539A7" w:rsidRDefault="009539A7" w:rsidP="009539A7">
      <w:pPr>
        <w:spacing w:after="0" w:line="240" w:lineRule="auto"/>
        <w:jc w:val="center"/>
        <w:rPr>
          <w:rFonts w:ascii="Times New Roman" w:hAnsi="Times New Roman" w:cs="Times New Roman"/>
          <w:sz w:val="24"/>
          <w:szCs w:val="24"/>
        </w:rPr>
      </w:pPr>
    </w:p>
    <w:p w14:paraId="16B4848B" w14:textId="649E8870" w:rsidR="009539A7" w:rsidRDefault="009539A7" w:rsidP="009539A7">
      <w:pPr>
        <w:spacing w:after="0" w:line="240" w:lineRule="auto"/>
        <w:jc w:val="center"/>
        <w:rPr>
          <w:rFonts w:ascii="Times New Roman" w:hAnsi="Times New Roman" w:cs="Times New Roman"/>
          <w:sz w:val="24"/>
          <w:szCs w:val="24"/>
        </w:rPr>
      </w:pPr>
    </w:p>
    <w:p w14:paraId="09542632" w14:textId="2CB38173" w:rsidR="009539A7" w:rsidRDefault="009539A7" w:rsidP="00201D53">
      <w:pPr>
        <w:spacing w:after="0" w:line="240" w:lineRule="auto"/>
        <w:rPr>
          <w:rFonts w:ascii="Times New Roman" w:hAnsi="Times New Roman" w:cs="Times New Roman"/>
          <w:sz w:val="24"/>
          <w:szCs w:val="24"/>
        </w:rPr>
      </w:pPr>
    </w:p>
    <w:p w14:paraId="7C4A0C13" w14:textId="77777777" w:rsidR="009539A7" w:rsidRPr="00527150" w:rsidRDefault="009539A7" w:rsidP="009539A7">
      <w:pPr>
        <w:spacing w:after="0" w:line="240" w:lineRule="auto"/>
        <w:rPr>
          <w:rFonts w:ascii="Times New Roman" w:hAnsi="Times New Roman" w:cs="Times New Roman"/>
          <w:sz w:val="24"/>
          <w:szCs w:val="24"/>
        </w:rPr>
      </w:pPr>
    </w:p>
    <w:sectPr w:rsidR="009539A7" w:rsidRPr="00527150" w:rsidSect="00E82A4B">
      <w:headerReference w:type="default" r:id="rId36"/>
      <w:footerReference w:type="default" r:id="rId37"/>
      <w:footerReference w:type="first" r:id="rId38"/>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23F410" w14:textId="77777777" w:rsidR="007C6A70" w:rsidRDefault="007C6A70" w:rsidP="00297258">
      <w:pPr>
        <w:spacing w:after="0" w:line="240" w:lineRule="auto"/>
      </w:pPr>
      <w:r>
        <w:separator/>
      </w:r>
    </w:p>
  </w:endnote>
  <w:endnote w:type="continuationSeparator" w:id="0">
    <w:p w14:paraId="1896A44B" w14:textId="77777777" w:rsidR="007C6A70" w:rsidRDefault="007C6A70" w:rsidP="00297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7322843"/>
      <w:docPartObj>
        <w:docPartGallery w:val="Page Numbers (Bottom of Page)"/>
        <w:docPartUnique/>
      </w:docPartObj>
    </w:sdtPr>
    <w:sdtEndPr/>
    <w:sdtContent>
      <w:p w14:paraId="35E85A88" w14:textId="7171F402" w:rsidR="00E82A4B" w:rsidRDefault="00E82A4B">
        <w:pPr>
          <w:pStyle w:val="llb"/>
          <w:jc w:val="center"/>
        </w:pPr>
        <w:r>
          <w:fldChar w:fldCharType="begin"/>
        </w:r>
        <w:r>
          <w:instrText>PAGE   \* MERGEFORMAT</w:instrText>
        </w:r>
        <w:r>
          <w:fldChar w:fldCharType="separate"/>
        </w:r>
        <w:r w:rsidR="007865A7">
          <w:rPr>
            <w:noProof/>
          </w:rPr>
          <w:t>13</w:t>
        </w:r>
        <w:r>
          <w:fldChar w:fldCharType="end"/>
        </w:r>
      </w:p>
    </w:sdtContent>
  </w:sdt>
  <w:p w14:paraId="2DE5F590" w14:textId="77777777" w:rsidR="00E82A4B" w:rsidRDefault="00E82A4B">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721099"/>
      <w:docPartObj>
        <w:docPartGallery w:val="Page Numbers (Bottom of Page)"/>
        <w:docPartUnique/>
      </w:docPartObj>
    </w:sdtPr>
    <w:sdtEndPr/>
    <w:sdtContent>
      <w:p w14:paraId="2D0C4034" w14:textId="3AC5A453" w:rsidR="00E82A4B" w:rsidRDefault="00E82A4B">
        <w:pPr>
          <w:pStyle w:val="llb"/>
          <w:jc w:val="center"/>
        </w:pPr>
        <w:r>
          <w:fldChar w:fldCharType="begin"/>
        </w:r>
        <w:r>
          <w:instrText>PAGE   \* MERGEFORMAT</w:instrText>
        </w:r>
        <w:r>
          <w:fldChar w:fldCharType="separate"/>
        </w:r>
        <w:r w:rsidR="007865A7">
          <w:rPr>
            <w:noProof/>
          </w:rPr>
          <w:t>1</w:t>
        </w:r>
        <w:r>
          <w:fldChar w:fldCharType="end"/>
        </w:r>
      </w:p>
    </w:sdtContent>
  </w:sdt>
  <w:p w14:paraId="4A07DC56" w14:textId="77777777" w:rsidR="00E82A4B" w:rsidRDefault="00E82A4B">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B3B9F2" w14:textId="77777777" w:rsidR="007C6A70" w:rsidRDefault="007C6A70" w:rsidP="00297258">
      <w:pPr>
        <w:spacing w:after="0" w:line="240" w:lineRule="auto"/>
      </w:pPr>
      <w:r>
        <w:separator/>
      </w:r>
    </w:p>
  </w:footnote>
  <w:footnote w:type="continuationSeparator" w:id="0">
    <w:p w14:paraId="46CF2774" w14:textId="77777777" w:rsidR="007C6A70" w:rsidRDefault="007C6A70" w:rsidP="002972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146503" w14:textId="77777777" w:rsidR="00297258" w:rsidRDefault="00297258">
    <w:pPr>
      <w:pStyle w:val="lfej"/>
      <w:jc w:val="center"/>
    </w:pPr>
  </w:p>
  <w:p w14:paraId="7D741142" w14:textId="77777777" w:rsidR="00297258" w:rsidRDefault="00297258">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F7A27"/>
    <w:multiLevelType w:val="hybridMultilevel"/>
    <w:tmpl w:val="7138137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B684665"/>
    <w:multiLevelType w:val="hybridMultilevel"/>
    <w:tmpl w:val="10CCA9FE"/>
    <w:lvl w:ilvl="0" w:tplc="0D46848A">
      <w:numFmt w:val="bullet"/>
      <w:lvlText w:val="-"/>
      <w:lvlJc w:val="left"/>
      <w:pPr>
        <w:ind w:left="720" w:hanging="360"/>
      </w:pPr>
      <w:rPr>
        <w:rFonts w:ascii="Times New Roman" w:eastAsiaTheme="minorHAnsi" w:hAnsi="Times New Roman" w:cs="Times New Roman" w:hint="default"/>
        <w:b/>
        <w: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C9B4FF4"/>
    <w:multiLevelType w:val="multilevel"/>
    <w:tmpl w:val="ED847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8CD2CDE"/>
    <w:multiLevelType w:val="multilevel"/>
    <w:tmpl w:val="F7982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E211382"/>
    <w:multiLevelType w:val="multilevel"/>
    <w:tmpl w:val="22E03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871229"/>
    <w:multiLevelType w:val="hybridMultilevel"/>
    <w:tmpl w:val="6B6691EA"/>
    <w:lvl w:ilvl="0" w:tplc="E4B466A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5573760"/>
    <w:multiLevelType w:val="multilevel"/>
    <w:tmpl w:val="55D07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3D3F07"/>
    <w:multiLevelType w:val="multilevel"/>
    <w:tmpl w:val="41F6C7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C450FA3"/>
    <w:multiLevelType w:val="hybridMultilevel"/>
    <w:tmpl w:val="9D38E4A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620236CC"/>
    <w:multiLevelType w:val="hybridMultilevel"/>
    <w:tmpl w:val="E3107C4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 w:numId="5">
    <w:abstractNumId w:val="8"/>
  </w:num>
  <w:num w:numId="6">
    <w:abstractNumId w:val="6"/>
  </w:num>
  <w:num w:numId="7">
    <w:abstractNumId w:val="4"/>
  </w:num>
  <w:num w:numId="8">
    <w:abstractNumId w:val="7"/>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199A"/>
    <w:rsid w:val="00001FA2"/>
    <w:rsid w:val="00020CE8"/>
    <w:rsid w:val="00091C4D"/>
    <w:rsid w:val="000A0FD0"/>
    <w:rsid w:val="000A38D3"/>
    <w:rsid w:val="000D1A3E"/>
    <w:rsid w:val="001A2C0C"/>
    <w:rsid w:val="001F2E07"/>
    <w:rsid w:val="00201D53"/>
    <w:rsid w:val="002300D5"/>
    <w:rsid w:val="0026636C"/>
    <w:rsid w:val="00290E59"/>
    <w:rsid w:val="00297258"/>
    <w:rsid w:val="00297E5B"/>
    <w:rsid w:val="003031F9"/>
    <w:rsid w:val="0030603C"/>
    <w:rsid w:val="0036242E"/>
    <w:rsid w:val="003746DA"/>
    <w:rsid w:val="00376A90"/>
    <w:rsid w:val="003A1446"/>
    <w:rsid w:val="00403D86"/>
    <w:rsid w:val="00404939"/>
    <w:rsid w:val="00406846"/>
    <w:rsid w:val="00451B49"/>
    <w:rsid w:val="00461070"/>
    <w:rsid w:val="00490134"/>
    <w:rsid w:val="004948A1"/>
    <w:rsid w:val="00495A3E"/>
    <w:rsid w:val="004A064E"/>
    <w:rsid w:val="004D6ACA"/>
    <w:rsid w:val="004E349F"/>
    <w:rsid w:val="005144AB"/>
    <w:rsid w:val="00524CE7"/>
    <w:rsid w:val="00527150"/>
    <w:rsid w:val="00540DF5"/>
    <w:rsid w:val="005479BD"/>
    <w:rsid w:val="00572AEC"/>
    <w:rsid w:val="0058307E"/>
    <w:rsid w:val="00597B7E"/>
    <w:rsid w:val="005F0873"/>
    <w:rsid w:val="006674FB"/>
    <w:rsid w:val="006B5FD9"/>
    <w:rsid w:val="006C05C3"/>
    <w:rsid w:val="006E079C"/>
    <w:rsid w:val="00751ACD"/>
    <w:rsid w:val="0076156C"/>
    <w:rsid w:val="0078560F"/>
    <w:rsid w:val="007865A7"/>
    <w:rsid w:val="007B755E"/>
    <w:rsid w:val="007C14FE"/>
    <w:rsid w:val="007C6A70"/>
    <w:rsid w:val="007E0922"/>
    <w:rsid w:val="00813759"/>
    <w:rsid w:val="00833DBA"/>
    <w:rsid w:val="008B72A5"/>
    <w:rsid w:val="008C0A41"/>
    <w:rsid w:val="008C1ED7"/>
    <w:rsid w:val="008C28A6"/>
    <w:rsid w:val="008F3672"/>
    <w:rsid w:val="009007F4"/>
    <w:rsid w:val="00911398"/>
    <w:rsid w:val="00930EB6"/>
    <w:rsid w:val="00950D08"/>
    <w:rsid w:val="009539A7"/>
    <w:rsid w:val="009A0C04"/>
    <w:rsid w:val="009C1AA1"/>
    <w:rsid w:val="00A749EB"/>
    <w:rsid w:val="00A82F28"/>
    <w:rsid w:val="00AC0F75"/>
    <w:rsid w:val="00AC78DA"/>
    <w:rsid w:val="00BA2184"/>
    <w:rsid w:val="00BA7318"/>
    <w:rsid w:val="00C17BA3"/>
    <w:rsid w:val="00C56916"/>
    <w:rsid w:val="00C659CE"/>
    <w:rsid w:val="00C71B71"/>
    <w:rsid w:val="00C7529D"/>
    <w:rsid w:val="00C76DB9"/>
    <w:rsid w:val="00C82DAD"/>
    <w:rsid w:val="00CB5B4D"/>
    <w:rsid w:val="00D766B7"/>
    <w:rsid w:val="00DB2E18"/>
    <w:rsid w:val="00DC5FA3"/>
    <w:rsid w:val="00E02A74"/>
    <w:rsid w:val="00E124C2"/>
    <w:rsid w:val="00E12AB9"/>
    <w:rsid w:val="00E2199A"/>
    <w:rsid w:val="00E61D7E"/>
    <w:rsid w:val="00E82A4B"/>
    <w:rsid w:val="00E9430B"/>
    <w:rsid w:val="00EC3758"/>
    <w:rsid w:val="00ED2F11"/>
    <w:rsid w:val="00F01AEC"/>
    <w:rsid w:val="00F54A44"/>
    <w:rsid w:val="00F642F5"/>
    <w:rsid w:val="00F75252"/>
    <w:rsid w:val="00F84E0A"/>
    <w:rsid w:val="00FC3235"/>
    <w:rsid w:val="00FC487D"/>
    <w:rsid w:val="00FD1306"/>
    <w:rsid w:val="00FD2074"/>
    <w:rsid w:val="00FD4F4B"/>
    <w:rsid w:val="00FE3279"/>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4F0F0A"/>
  <w15:chartTrackingRefBased/>
  <w15:docId w15:val="{67F47C5F-5BB2-4330-AEFC-0C2B4FD45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2199A"/>
    <w:pPr>
      <w:spacing w:line="252" w:lineRule="auto"/>
    </w:pPr>
  </w:style>
  <w:style w:type="paragraph" w:styleId="Cmsor2">
    <w:name w:val="heading 2"/>
    <w:basedOn w:val="Norml"/>
    <w:link w:val="Cmsor2Char"/>
    <w:uiPriority w:val="9"/>
    <w:qFormat/>
    <w:rsid w:val="00DC5FA3"/>
    <w:pPr>
      <w:spacing w:before="100" w:beforeAutospacing="1" w:after="100" w:afterAutospacing="1" w:line="240" w:lineRule="auto"/>
      <w:outlineLvl w:val="1"/>
    </w:pPr>
    <w:rPr>
      <w:rFonts w:ascii="Times New Roman" w:eastAsia="Times New Roman" w:hAnsi="Times New Roman" w:cs="Times New Roman"/>
      <w:b/>
      <w:bCs/>
      <w:sz w:val="36"/>
      <w:szCs w:val="36"/>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fej">
    <w:name w:val="header"/>
    <w:basedOn w:val="Norml"/>
    <w:link w:val="lfejChar"/>
    <w:uiPriority w:val="99"/>
    <w:unhideWhenUsed/>
    <w:rsid w:val="00297258"/>
    <w:pPr>
      <w:tabs>
        <w:tab w:val="center" w:pos="4536"/>
        <w:tab w:val="right" w:pos="9072"/>
      </w:tabs>
      <w:spacing w:after="0" w:line="240" w:lineRule="auto"/>
    </w:pPr>
  </w:style>
  <w:style w:type="character" w:customStyle="1" w:styleId="lfejChar">
    <w:name w:val="Élőfej Char"/>
    <w:basedOn w:val="Bekezdsalapbettpusa"/>
    <w:link w:val="lfej"/>
    <w:uiPriority w:val="99"/>
    <w:rsid w:val="00297258"/>
  </w:style>
  <w:style w:type="paragraph" w:styleId="llb">
    <w:name w:val="footer"/>
    <w:basedOn w:val="Norml"/>
    <w:link w:val="llbChar"/>
    <w:uiPriority w:val="99"/>
    <w:unhideWhenUsed/>
    <w:rsid w:val="00297258"/>
    <w:pPr>
      <w:tabs>
        <w:tab w:val="center" w:pos="4536"/>
        <w:tab w:val="right" w:pos="9072"/>
      </w:tabs>
      <w:spacing w:after="0" w:line="240" w:lineRule="auto"/>
    </w:pPr>
  </w:style>
  <w:style w:type="character" w:customStyle="1" w:styleId="llbChar">
    <w:name w:val="Élőláb Char"/>
    <w:basedOn w:val="Bekezdsalapbettpusa"/>
    <w:link w:val="llb"/>
    <w:uiPriority w:val="99"/>
    <w:rsid w:val="00297258"/>
  </w:style>
  <w:style w:type="paragraph" w:styleId="Nincstrkz">
    <w:name w:val="No Spacing"/>
    <w:uiPriority w:val="1"/>
    <w:qFormat/>
    <w:rsid w:val="00403D86"/>
    <w:pPr>
      <w:spacing w:after="0" w:line="240" w:lineRule="auto"/>
    </w:pPr>
    <w:rPr>
      <w:rFonts w:ascii="Calibri" w:eastAsia="Calibri" w:hAnsi="Calibri" w:cs="Times New Roman"/>
    </w:rPr>
  </w:style>
  <w:style w:type="paragraph" w:styleId="Listaszerbekezds">
    <w:name w:val="List Paragraph"/>
    <w:basedOn w:val="Norml"/>
    <w:uiPriority w:val="34"/>
    <w:qFormat/>
    <w:rsid w:val="00E82A4B"/>
    <w:pPr>
      <w:ind w:left="720"/>
      <w:contextualSpacing/>
    </w:pPr>
  </w:style>
  <w:style w:type="paragraph" w:customStyle="1" w:styleId="isselectedend">
    <w:name w:val="isselectedend"/>
    <w:basedOn w:val="Norml"/>
    <w:rsid w:val="008C28A6"/>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NormlWeb">
    <w:name w:val="Normal (Web)"/>
    <w:basedOn w:val="Norml"/>
    <w:uiPriority w:val="99"/>
    <w:unhideWhenUsed/>
    <w:rsid w:val="008C28A6"/>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Kiemels2">
    <w:name w:val="Strong"/>
    <w:basedOn w:val="Bekezdsalapbettpusa"/>
    <w:uiPriority w:val="22"/>
    <w:qFormat/>
    <w:rsid w:val="00FE3279"/>
    <w:rPr>
      <w:b/>
      <w:bCs/>
    </w:rPr>
  </w:style>
  <w:style w:type="character" w:customStyle="1" w:styleId="Cmsor2Char">
    <w:name w:val="Címsor 2 Char"/>
    <w:basedOn w:val="Bekezdsalapbettpusa"/>
    <w:link w:val="Cmsor2"/>
    <w:uiPriority w:val="9"/>
    <w:rsid w:val="00DC5FA3"/>
    <w:rPr>
      <w:rFonts w:ascii="Times New Roman" w:eastAsia="Times New Roman" w:hAnsi="Times New Roman" w:cs="Times New Roman"/>
      <w:b/>
      <w:bCs/>
      <w:sz w:val="36"/>
      <w:szCs w:val="36"/>
      <w:lang w:eastAsia="hu-HU"/>
    </w:rPr>
  </w:style>
  <w:style w:type="character" w:styleId="Hiperhivatkozs">
    <w:name w:val="Hyperlink"/>
    <w:basedOn w:val="Bekezdsalapbettpusa"/>
    <w:uiPriority w:val="99"/>
    <w:unhideWhenUsed/>
    <w:rsid w:val="0076156C"/>
    <w:rPr>
      <w:color w:val="0563C1" w:themeColor="hyperlink"/>
      <w:u w:val="single"/>
    </w:rPr>
  </w:style>
  <w:style w:type="character" w:styleId="Jegyzethivatkozs">
    <w:name w:val="annotation reference"/>
    <w:basedOn w:val="Bekezdsalapbettpusa"/>
    <w:uiPriority w:val="99"/>
    <w:semiHidden/>
    <w:unhideWhenUsed/>
    <w:rsid w:val="0076156C"/>
    <w:rPr>
      <w:sz w:val="16"/>
      <w:szCs w:val="16"/>
    </w:rPr>
  </w:style>
  <w:style w:type="paragraph" w:styleId="Jegyzetszveg">
    <w:name w:val="annotation text"/>
    <w:basedOn w:val="Norml"/>
    <w:link w:val="JegyzetszvegChar"/>
    <w:uiPriority w:val="99"/>
    <w:semiHidden/>
    <w:unhideWhenUsed/>
    <w:rsid w:val="0076156C"/>
    <w:pPr>
      <w:spacing w:line="240" w:lineRule="auto"/>
    </w:pPr>
    <w:rPr>
      <w:sz w:val="20"/>
      <w:szCs w:val="20"/>
    </w:rPr>
  </w:style>
  <w:style w:type="character" w:customStyle="1" w:styleId="JegyzetszvegChar">
    <w:name w:val="Jegyzetszöveg Char"/>
    <w:basedOn w:val="Bekezdsalapbettpusa"/>
    <w:link w:val="Jegyzetszveg"/>
    <w:uiPriority w:val="99"/>
    <w:semiHidden/>
    <w:rsid w:val="0076156C"/>
    <w:rPr>
      <w:sz w:val="20"/>
      <w:szCs w:val="20"/>
    </w:rPr>
  </w:style>
  <w:style w:type="paragraph" w:styleId="Megjegyzstrgya">
    <w:name w:val="annotation subject"/>
    <w:basedOn w:val="Jegyzetszveg"/>
    <w:next w:val="Jegyzetszveg"/>
    <w:link w:val="MegjegyzstrgyaChar"/>
    <w:uiPriority w:val="99"/>
    <w:semiHidden/>
    <w:unhideWhenUsed/>
    <w:rsid w:val="0076156C"/>
    <w:rPr>
      <w:b/>
      <w:bCs/>
    </w:rPr>
  </w:style>
  <w:style w:type="character" w:customStyle="1" w:styleId="MegjegyzstrgyaChar">
    <w:name w:val="Megjegyzés tárgya Char"/>
    <w:basedOn w:val="JegyzetszvegChar"/>
    <w:link w:val="Megjegyzstrgya"/>
    <w:uiPriority w:val="99"/>
    <w:semiHidden/>
    <w:rsid w:val="0076156C"/>
    <w:rPr>
      <w:b/>
      <w:bCs/>
      <w:sz w:val="20"/>
      <w:szCs w:val="20"/>
    </w:rPr>
  </w:style>
  <w:style w:type="paragraph" w:styleId="Buborkszveg">
    <w:name w:val="Balloon Text"/>
    <w:basedOn w:val="Norml"/>
    <w:link w:val="BuborkszvegChar"/>
    <w:uiPriority w:val="99"/>
    <w:semiHidden/>
    <w:unhideWhenUsed/>
    <w:rsid w:val="0076156C"/>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6156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6791843">
      <w:bodyDiv w:val="1"/>
      <w:marLeft w:val="0"/>
      <w:marRight w:val="0"/>
      <w:marTop w:val="0"/>
      <w:marBottom w:val="0"/>
      <w:divBdr>
        <w:top w:val="none" w:sz="0" w:space="0" w:color="auto"/>
        <w:left w:val="none" w:sz="0" w:space="0" w:color="auto"/>
        <w:bottom w:val="none" w:sz="0" w:space="0" w:color="auto"/>
        <w:right w:val="none" w:sz="0" w:space="0" w:color="auto"/>
      </w:divBdr>
    </w:div>
    <w:div w:id="665135222">
      <w:bodyDiv w:val="1"/>
      <w:marLeft w:val="0"/>
      <w:marRight w:val="0"/>
      <w:marTop w:val="0"/>
      <w:marBottom w:val="0"/>
      <w:divBdr>
        <w:top w:val="none" w:sz="0" w:space="0" w:color="auto"/>
        <w:left w:val="none" w:sz="0" w:space="0" w:color="auto"/>
        <w:bottom w:val="none" w:sz="0" w:space="0" w:color="auto"/>
        <w:right w:val="none" w:sz="0" w:space="0" w:color="auto"/>
      </w:divBdr>
    </w:div>
    <w:div w:id="919631560">
      <w:bodyDiv w:val="1"/>
      <w:marLeft w:val="0"/>
      <w:marRight w:val="0"/>
      <w:marTop w:val="0"/>
      <w:marBottom w:val="0"/>
      <w:divBdr>
        <w:top w:val="none" w:sz="0" w:space="0" w:color="auto"/>
        <w:left w:val="none" w:sz="0" w:space="0" w:color="auto"/>
        <w:bottom w:val="none" w:sz="0" w:space="0" w:color="auto"/>
        <w:right w:val="none" w:sz="0" w:space="0" w:color="auto"/>
      </w:divBdr>
    </w:div>
    <w:div w:id="1050769257">
      <w:bodyDiv w:val="1"/>
      <w:marLeft w:val="0"/>
      <w:marRight w:val="0"/>
      <w:marTop w:val="0"/>
      <w:marBottom w:val="0"/>
      <w:divBdr>
        <w:top w:val="none" w:sz="0" w:space="0" w:color="auto"/>
        <w:left w:val="none" w:sz="0" w:space="0" w:color="auto"/>
        <w:bottom w:val="none" w:sz="0" w:space="0" w:color="auto"/>
        <w:right w:val="none" w:sz="0" w:space="0" w:color="auto"/>
      </w:divBdr>
    </w:div>
    <w:div w:id="1250892564">
      <w:bodyDiv w:val="1"/>
      <w:marLeft w:val="0"/>
      <w:marRight w:val="0"/>
      <w:marTop w:val="0"/>
      <w:marBottom w:val="0"/>
      <w:divBdr>
        <w:top w:val="none" w:sz="0" w:space="0" w:color="auto"/>
        <w:left w:val="none" w:sz="0" w:space="0" w:color="auto"/>
        <w:bottom w:val="none" w:sz="0" w:space="0" w:color="auto"/>
        <w:right w:val="none" w:sz="0" w:space="0" w:color="auto"/>
      </w:divBdr>
      <w:divsChild>
        <w:div w:id="9360638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2920974">
      <w:bodyDiv w:val="1"/>
      <w:marLeft w:val="0"/>
      <w:marRight w:val="0"/>
      <w:marTop w:val="0"/>
      <w:marBottom w:val="0"/>
      <w:divBdr>
        <w:top w:val="none" w:sz="0" w:space="0" w:color="auto"/>
        <w:left w:val="none" w:sz="0" w:space="0" w:color="auto"/>
        <w:bottom w:val="none" w:sz="0" w:space="0" w:color="auto"/>
        <w:right w:val="none" w:sz="0" w:space="0" w:color="auto"/>
      </w:divBdr>
    </w:div>
    <w:div w:id="1853182477">
      <w:bodyDiv w:val="1"/>
      <w:marLeft w:val="0"/>
      <w:marRight w:val="0"/>
      <w:marTop w:val="0"/>
      <w:marBottom w:val="0"/>
      <w:divBdr>
        <w:top w:val="none" w:sz="0" w:space="0" w:color="auto"/>
        <w:left w:val="none" w:sz="0" w:space="0" w:color="auto"/>
        <w:bottom w:val="none" w:sz="0" w:space="0" w:color="auto"/>
        <w:right w:val="none" w:sz="0" w:space="0" w:color="auto"/>
      </w:divBdr>
    </w:div>
    <w:div w:id="2038118303">
      <w:bodyDiv w:val="1"/>
      <w:marLeft w:val="0"/>
      <w:marRight w:val="0"/>
      <w:marTop w:val="0"/>
      <w:marBottom w:val="0"/>
      <w:divBdr>
        <w:top w:val="none" w:sz="0" w:space="0" w:color="auto"/>
        <w:left w:val="none" w:sz="0" w:space="0" w:color="auto"/>
        <w:bottom w:val="none" w:sz="0" w:space="0" w:color="auto"/>
        <w:right w:val="none" w:sz="0" w:space="0" w:color="auto"/>
      </w:divBdr>
    </w:div>
    <w:div w:id="208660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12EBC-B13D-4AFD-BA00-7C32C0D48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13</Pages>
  <Words>2136</Words>
  <Characters>14744</Characters>
  <Application>Microsoft Office Word</Application>
  <DocSecurity>0</DocSecurity>
  <Lines>122</Lines>
  <Paragraphs>33</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16847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dr. Szilágyi Kata</cp:lastModifiedBy>
  <cp:revision>56</cp:revision>
  <dcterms:created xsi:type="dcterms:W3CDTF">2026-06-09T13:03:00Z</dcterms:created>
  <dcterms:modified xsi:type="dcterms:W3CDTF">2026-06-12T07:29:00Z</dcterms:modified>
</cp:coreProperties>
</file>